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2EF8C" w14:textId="77777777" w:rsidR="00277F87" w:rsidRDefault="006F0450">
      <w:pPr>
        <w:widowControl w:val="0"/>
        <w:ind w:left="2" w:hanging="4"/>
        <w:jc w:val="center"/>
        <w:rPr>
          <w:rFonts w:ascii="Arial" w:eastAsia="Arial" w:hAnsi="Arial" w:cs="Arial"/>
          <w:sz w:val="36"/>
          <w:szCs w:val="36"/>
        </w:rPr>
      </w:pPr>
      <w:r>
        <w:rPr>
          <w:rFonts w:ascii="Arial" w:eastAsia="Arial" w:hAnsi="Arial" w:cs="Arial"/>
          <w:b/>
          <w:smallCaps/>
          <w:sz w:val="36"/>
          <w:szCs w:val="36"/>
        </w:rPr>
        <w:t>the national identification and registration authority (</w:t>
      </w:r>
      <w:proofErr w:type="spellStart"/>
      <w:r>
        <w:rPr>
          <w:rFonts w:ascii="Arial" w:eastAsia="Arial" w:hAnsi="Arial" w:cs="Arial"/>
          <w:b/>
          <w:smallCaps/>
          <w:sz w:val="36"/>
          <w:szCs w:val="36"/>
        </w:rPr>
        <w:t>nira</w:t>
      </w:r>
      <w:proofErr w:type="spellEnd"/>
      <w:r>
        <w:rPr>
          <w:rFonts w:ascii="Arial" w:eastAsia="Arial" w:hAnsi="Arial" w:cs="Arial"/>
          <w:b/>
          <w:smallCaps/>
          <w:sz w:val="36"/>
          <w:szCs w:val="36"/>
        </w:rPr>
        <w:t>)</w:t>
      </w:r>
    </w:p>
    <w:p w14:paraId="1D2C9D23" w14:textId="77777777" w:rsidR="00277F87" w:rsidRDefault="00277F87">
      <w:pPr>
        <w:widowControl w:val="0"/>
        <w:ind w:left="0" w:hanging="2"/>
        <w:jc w:val="center"/>
        <w:rPr>
          <w:rFonts w:ascii="Arial" w:eastAsia="Arial" w:hAnsi="Arial" w:cs="Arial"/>
        </w:rPr>
      </w:pPr>
    </w:p>
    <w:p w14:paraId="539501EF" w14:textId="77777777" w:rsidR="00277F87" w:rsidRDefault="006F0450">
      <w:pPr>
        <w:widowControl w:val="0"/>
        <w:ind w:left="1" w:hanging="3"/>
        <w:jc w:val="center"/>
        <w:rPr>
          <w:rFonts w:ascii="Arial" w:eastAsia="Arial" w:hAnsi="Arial" w:cs="Arial"/>
          <w:sz w:val="32"/>
          <w:szCs w:val="32"/>
          <w:u w:val="single"/>
        </w:rPr>
      </w:pPr>
      <w:r>
        <w:rPr>
          <w:rFonts w:ascii="Arial" w:eastAsia="Arial" w:hAnsi="Arial" w:cs="Arial"/>
          <w:b/>
          <w:smallCaps/>
          <w:sz w:val="32"/>
          <w:szCs w:val="32"/>
          <w:u w:val="single"/>
        </w:rPr>
        <w:t xml:space="preserve">job description </w:t>
      </w:r>
    </w:p>
    <w:p w14:paraId="16780CD6" w14:textId="77777777" w:rsidR="00277F87" w:rsidRDefault="00277F87">
      <w:pPr>
        <w:ind w:left="1" w:hanging="3"/>
        <w:rPr>
          <w:rFonts w:ascii="Arial" w:eastAsia="Arial" w:hAnsi="Arial" w:cs="Arial"/>
          <w:sz w:val="28"/>
          <w:szCs w:val="28"/>
        </w:rPr>
      </w:pPr>
    </w:p>
    <w:p w14:paraId="16912D82" w14:textId="77777777" w:rsidR="00277F87" w:rsidRDefault="00277F87">
      <w:pPr>
        <w:ind w:left="0" w:hanging="2"/>
        <w:rPr>
          <w:rFonts w:ascii="Arial" w:eastAsia="Arial" w:hAnsi="Arial" w:cs="Arial"/>
          <w:sz w:val="22"/>
          <w:szCs w:val="22"/>
        </w:rPr>
      </w:pPr>
    </w:p>
    <w:tbl>
      <w:tblPr>
        <w:tblStyle w:val="a1"/>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5688"/>
      </w:tblGrid>
      <w:tr w:rsidR="00277F87" w14:paraId="03AFB282" w14:textId="77777777">
        <w:tc>
          <w:tcPr>
            <w:tcW w:w="3168" w:type="dxa"/>
          </w:tcPr>
          <w:p w14:paraId="5A8B9DCE" w14:textId="77777777" w:rsidR="00277F87" w:rsidRDefault="00277F87">
            <w:pPr>
              <w:ind w:left="0" w:hanging="2"/>
              <w:rPr>
                <w:rFonts w:ascii="Arial" w:eastAsia="Arial" w:hAnsi="Arial" w:cs="Arial"/>
                <w:sz w:val="22"/>
                <w:szCs w:val="22"/>
              </w:rPr>
            </w:pPr>
          </w:p>
          <w:p w14:paraId="3931CFE9" w14:textId="77777777" w:rsidR="00277F87" w:rsidRDefault="006F0450">
            <w:pPr>
              <w:ind w:left="0" w:hanging="2"/>
              <w:rPr>
                <w:rFonts w:ascii="Arial" w:eastAsia="Arial" w:hAnsi="Arial" w:cs="Arial"/>
                <w:sz w:val="22"/>
                <w:szCs w:val="22"/>
              </w:rPr>
            </w:pPr>
            <w:r>
              <w:rPr>
                <w:rFonts w:ascii="Arial" w:eastAsia="Arial" w:hAnsi="Arial" w:cs="Arial"/>
                <w:b/>
                <w:sz w:val="22"/>
                <w:szCs w:val="22"/>
              </w:rPr>
              <w:t>JOB TITLE:</w:t>
            </w:r>
          </w:p>
        </w:tc>
        <w:tc>
          <w:tcPr>
            <w:tcW w:w="5688" w:type="dxa"/>
          </w:tcPr>
          <w:p w14:paraId="470202F3" w14:textId="77777777" w:rsidR="00277F87" w:rsidRDefault="00277F87">
            <w:pPr>
              <w:ind w:left="0" w:hanging="2"/>
              <w:rPr>
                <w:rFonts w:ascii="Arial" w:eastAsia="Arial" w:hAnsi="Arial" w:cs="Arial"/>
                <w:sz w:val="22"/>
                <w:szCs w:val="22"/>
              </w:rPr>
            </w:pPr>
          </w:p>
          <w:p w14:paraId="3337EDEF" w14:textId="77777777" w:rsidR="00277F87" w:rsidRDefault="006F0450">
            <w:pPr>
              <w:ind w:left="0" w:hanging="2"/>
              <w:rPr>
                <w:rFonts w:ascii="Arial" w:eastAsia="Arial" w:hAnsi="Arial" w:cs="Arial"/>
                <w:sz w:val="22"/>
                <w:szCs w:val="22"/>
              </w:rPr>
            </w:pPr>
            <w:r>
              <w:rPr>
                <w:rFonts w:ascii="Arial" w:eastAsia="Arial" w:hAnsi="Arial" w:cs="Arial"/>
                <w:sz w:val="22"/>
                <w:szCs w:val="22"/>
              </w:rPr>
              <w:t>Chief Investigations Officer</w:t>
            </w:r>
          </w:p>
        </w:tc>
      </w:tr>
      <w:tr w:rsidR="00277F87" w14:paraId="3ED717D1" w14:textId="77777777">
        <w:tc>
          <w:tcPr>
            <w:tcW w:w="3168" w:type="dxa"/>
          </w:tcPr>
          <w:p w14:paraId="065FE00D" w14:textId="77777777" w:rsidR="00277F87" w:rsidRDefault="00277F87">
            <w:pPr>
              <w:ind w:left="0" w:hanging="2"/>
              <w:rPr>
                <w:rFonts w:ascii="Arial" w:eastAsia="Arial" w:hAnsi="Arial" w:cs="Arial"/>
                <w:sz w:val="22"/>
                <w:szCs w:val="22"/>
              </w:rPr>
            </w:pPr>
          </w:p>
          <w:p w14:paraId="2722F664" w14:textId="77777777" w:rsidR="00277F87" w:rsidRDefault="006F0450">
            <w:pPr>
              <w:ind w:left="0" w:hanging="2"/>
              <w:rPr>
                <w:rFonts w:ascii="Arial" w:eastAsia="Arial" w:hAnsi="Arial" w:cs="Arial"/>
                <w:sz w:val="22"/>
                <w:szCs w:val="22"/>
              </w:rPr>
            </w:pPr>
            <w:r>
              <w:rPr>
                <w:rFonts w:ascii="Arial" w:eastAsia="Arial" w:hAnsi="Arial" w:cs="Arial"/>
                <w:b/>
                <w:sz w:val="22"/>
                <w:szCs w:val="22"/>
              </w:rPr>
              <w:t>DIVISION:</w:t>
            </w:r>
          </w:p>
        </w:tc>
        <w:tc>
          <w:tcPr>
            <w:tcW w:w="5688" w:type="dxa"/>
          </w:tcPr>
          <w:p w14:paraId="03531F7E" w14:textId="77777777" w:rsidR="00277F87" w:rsidRDefault="00277F87">
            <w:pPr>
              <w:ind w:left="0" w:hanging="2"/>
              <w:rPr>
                <w:rFonts w:ascii="Arial" w:eastAsia="Arial" w:hAnsi="Arial" w:cs="Arial"/>
                <w:sz w:val="22"/>
                <w:szCs w:val="22"/>
              </w:rPr>
            </w:pPr>
          </w:p>
          <w:p w14:paraId="26EBCAFD" w14:textId="77777777" w:rsidR="00277F87" w:rsidRDefault="00277F87">
            <w:pPr>
              <w:ind w:left="0" w:hanging="2"/>
              <w:rPr>
                <w:rFonts w:ascii="Arial" w:eastAsia="Arial" w:hAnsi="Arial" w:cs="Arial"/>
                <w:sz w:val="22"/>
                <w:szCs w:val="22"/>
              </w:rPr>
            </w:pPr>
          </w:p>
        </w:tc>
      </w:tr>
      <w:tr w:rsidR="00277F87" w14:paraId="4B589170" w14:textId="77777777">
        <w:tc>
          <w:tcPr>
            <w:tcW w:w="3168" w:type="dxa"/>
          </w:tcPr>
          <w:p w14:paraId="5CB9777A" w14:textId="77777777" w:rsidR="00277F87" w:rsidRDefault="00277F87">
            <w:pPr>
              <w:ind w:left="0" w:hanging="2"/>
              <w:rPr>
                <w:rFonts w:ascii="Arial" w:eastAsia="Arial" w:hAnsi="Arial" w:cs="Arial"/>
                <w:sz w:val="22"/>
                <w:szCs w:val="22"/>
              </w:rPr>
            </w:pPr>
          </w:p>
          <w:p w14:paraId="52297942" w14:textId="77777777" w:rsidR="00277F87" w:rsidRDefault="006F0450">
            <w:pPr>
              <w:ind w:left="0" w:hanging="2"/>
              <w:rPr>
                <w:rFonts w:ascii="Arial" w:eastAsia="Arial" w:hAnsi="Arial" w:cs="Arial"/>
                <w:sz w:val="22"/>
                <w:szCs w:val="22"/>
              </w:rPr>
            </w:pPr>
            <w:r>
              <w:rPr>
                <w:rFonts w:ascii="Arial" w:eastAsia="Arial" w:hAnsi="Arial" w:cs="Arial"/>
                <w:b/>
                <w:sz w:val="22"/>
                <w:szCs w:val="22"/>
              </w:rPr>
              <w:t>DEPARTMENT:</w:t>
            </w:r>
          </w:p>
        </w:tc>
        <w:tc>
          <w:tcPr>
            <w:tcW w:w="5688" w:type="dxa"/>
          </w:tcPr>
          <w:p w14:paraId="1C1DAF12" w14:textId="77777777" w:rsidR="00277F87" w:rsidRDefault="00277F87">
            <w:pPr>
              <w:ind w:left="0" w:hanging="2"/>
              <w:rPr>
                <w:rFonts w:ascii="Arial" w:eastAsia="Arial" w:hAnsi="Arial" w:cs="Arial"/>
                <w:sz w:val="22"/>
                <w:szCs w:val="22"/>
              </w:rPr>
            </w:pPr>
          </w:p>
          <w:p w14:paraId="39D21411" w14:textId="77777777" w:rsidR="00277F87" w:rsidRDefault="006F0450">
            <w:pPr>
              <w:ind w:left="0" w:hanging="2"/>
              <w:rPr>
                <w:rFonts w:ascii="Arial" w:eastAsia="Arial" w:hAnsi="Arial" w:cs="Arial"/>
                <w:sz w:val="22"/>
                <w:szCs w:val="22"/>
              </w:rPr>
            </w:pPr>
            <w:r>
              <w:rPr>
                <w:rFonts w:ascii="Arial" w:eastAsia="Arial" w:hAnsi="Arial" w:cs="Arial"/>
                <w:sz w:val="22"/>
                <w:szCs w:val="22"/>
              </w:rPr>
              <w:t>Investigations</w:t>
            </w:r>
          </w:p>
        </w:tc>
      </w:tr>
      <w:tr w:rsidR="00277F87" w14:paraId="0AFE9166" w14:textId="77777777">
        <w:tc>
          <w:tcPr>
            <w:tcW w:w="3168" w:type="dxa"/>
          </w:tcPr>
          <w:p w14:paraId="1FD0578C" w14:textId="77777777" w:rsidR="00277F87" w:rsidRDefault="00277F87">
            <w:pPr>
              <w:ind w:left="0" w:hanging="2"/>
              <w:rPr>
                <w:rFonts w:ascii="Arial" w:eastAsia="Arial" w:hAnsi="Arial" w:cs="Arial"/>
                <w:sz w:val="22"/>
                <w:szCs w:val="22"/>
              </w:rPr>
            </w:pPr>
          </w:p>
          <w:p w14:paraId="16BB51E1" w14:textId="77777777" w:rsidR="00277F87" w:rsidRDefault="006F0450">
            <w:pPr>
              <w:ind w:left="0" w:hanging="2"/>
              <w:rPr>
                <w:rFonts w:ascii="Arial" w:eastAsia="Arial" w:hAnsi="Arial" w:cs="Arial"/>
                <w:sz w:val="22"/>
                <w:szCs w:val="22"/>
              </w:rPr>
            </w:pPr>
            <w:r>
              <w:rPr>
                <w:rFonts w:ascii="Arial" w:eastAsia="Arial" w:hAnsi="Arial" w:cs="Arial"/>
                <w:b/>
                <w:sz w:val="22"/>
                <w:szCs w:val="22"/>
              </w:rPr>
              <w:t>LOCATION:</w:t>
            </w:r>
          </w:p>
        </w:tc>
        <w:tc>
          <w:tcPr>
            <w:tcW w:w="5688" w:type="dxa"/>
          </w:tcPr>
          <w:p w14:paraId="2B40EB2C" w14:textId="77777777" w:rsidR="00277F87" w:rsidRDefault="00277F87">
            <w:pPr>
              <w:ind w:left="0" w:hanging="2"/>
              <w:rPr>
                <w:rFonts w:ascii="Arial" w:eastAsia="Arial" w:hAnsi="Arial" w:cs="Arial"/>
                <w:sz w:val="22"/>
                <w:szCs w:val="22"/>
              </w:rPr>
            </w:pPr>
          </w:p>
          <w:p w14:paraId="748AC6EE" w14:textId="77777777" w:rsidR="00277F87" w:rsidRDefault="00277F87">
            <w:pPr>
              <w:ind w:left="0" w:hanging="2"/>
              <w:rPr>
                <w:rFonts w:ascii="Arial" w:eastAsia="Arial" w:hAnsi="Arial" w:cs="Arial"/>
                <w:sz w:val="22"/>
                <w:szCs w:val="22"/>
              </w:rPr>
            </w:pPr>
          </w:p>
        </w:tc>
      </w:tr>
      <w:tr w:rsidR="00277F87" w14:paraId="0F3A7734" w14:textId="77777777">
        <w:tc>
          <w:tcPr>
            <w:tcW w:w="3168" w:type="dxa"/>
          </w:tcPr>
          <w:p w14:paraId="631CB01F" w14:textId="77777777" w:rsidR="00277F87" w:rsidRDefault="00277F87">
            <w:pPr>
              <w:ind w:left="0" w:hanging="2"/>
              <w:rPr>
                <w:rFonts w:ascii="Arial" w:eastAsia="Arial" w:hAnsi="Arial" w:cs="Arial"/>
                <w:sz w:val="22"/>
                <w:szCs w:val="22"/>
              </w:rPr>
            </w:pPr>
          </w:p>
          <w:p w14:paraId="5E9D8CB2" w14:textId="77777777" w:rsidR="00277F87" w:rsidRDefault="006F0450">
            <w:pPr>
              <w:ind w:left="0" w:hanging="2"/>
              <w:rPr>
                <w:rFonts w:ascii="Arial" w:eastAsia="Arial" w:hAnsi="Arial" w:cs="Arial"/>
                <w:sz w:val="22"/>
                <w:szCs w:val="22"/>
              </w:rPr>
            </w:pPr>
            <w:r>
              <w:rPr>
                <w:rFonts w:ascii="Arial" w:eastAsia="Arial" w:hAnsi="Arial" w:cs="Arial"/>
                <w:b/>
                <w:sz w:val="22"/>
                <w:szCs w:val="22"/>
              </w:rPr>
              <w:t>REPORTS TO:</w:t>
            </w:r>
          </w:p>
        </w:tc>
        <w:tc>
          <w:tcPr>
            <w:tcW w:w="5688" w:type="dxa"/>
          </w:tcPr>
          <w:p w14:paraId="5D2B7708" w14:textId="77777777" w:rsidR="00277F87" w:rsidRDefault="00277F87">
            <w:pPr>
              <w:ind w:left="0" w:hanging="2"/>
              <w:rPr>
                <w:rFonts w:ascii="Arial" w:eastAsia="Arial" w:hAnsi="Arial" w:cs="Arial"/>
                <w:sz w:val="22"/>
                <w:szCs w:val="22"/>
              </w:rPr>
            </w:pPr>
          </w:p>
          <w:p w14:paraId="67825D19" w14:textId="77777777" w:rsidR="00277F87" w:rsidRDefault="006F0450">
            <w:pPr>
              <w:ind w:left="0" w:hanging="2"/>
              <w:rPr>
                <w:rFonts w:ascii="Arial" w:eastAsia="Arial" w:hAnsi="Arial" w:cs="Arial"/>
                <w:sz w:val="22"/>
                <w:szCs w:val="22"/>
              </w:rPr>
            </w:pPr>
            <w:r>
              <w:rPr>
                <w:rFonts w:ascii="Arial" w:eastAsia="Arial" w:hAnsi="Arial" w:cs="Arial"/>
                <w:sz w:val="22"/>
                <w:szCs w:val="22"/>
              </w:rPr>
              <w:t>DIRECTLY: Chief Executive Officer</w:t>
            </w:r>
          </w:p>
        </w:tc>
      </w:tr>
      <w:tr w:rsidR="00277F87" w14:paraId="2555DFEE" w14:textId="77777777">
        <w:tc>
          <w:tcPr>
            <w:tcW w:w="3168" w:type="dxa"/>
          </w:tcPr>
          <w:p w14:paraId="50FBC7AD" w14:textId="77777777" w:rsidR="00277F87" w:rsidRDefault="00277F87">
            <w:pPr>
              <w:ind w:left="0" w:hanging="2"/>
              <w:rPr>
                <w:rFonts w:ascii="Arial" w:eastAsia="Arial" w:hAnsi="Arial" w:cs="Arial"/>
                <w:sz w:val="22"/>
                <w:szCs w:val="22"/>
              </w:rPr>
            </w:pPr>
          </w:p>
          <w:p w14:paraId="6628241E" w14:textId="77777777" w:rsidR="00277F87" w:rsidRDefault="00277F87">
            <w:pPr>
              <w:ind w:left="0" w:hanging="2"/>
              <w:rPr>
                <w:rFonts w:ascii="Arial" w:eastAsia="Arial" w:hAnsi="Arial" w:cs="Arial"/>
                <w:sz w:val="22"/>
                <w:szCs w:val="22"/>
              </w:rPr>
            </w:pPr>
          </w:p>
          <w:p w14:paraId="2CFE7ECC" w14:textId="77777777" w:rsidR="00277F87" w:rsidRDefault="006F0450">
            <w:pPr>
              <w:ind w:left="0" w:hanging="2"/>
              <w:rPr>
                <w:rFonts w:ascii="Arial" w:eastAsia="Arial" w:hAnsi="Arial" w:cs="Arial"/>
                <w:sz w:val="22"/>
                <w:szCs w:val="22"/>
              </w:rPr>
            </w:pPr>
            <w:r>
              <w:rPr>
                <w:rFonts w:ascii="Arial" w:eastAsia="Arial" w:hAnsi="Arial" w:cs="Arial"/>
                <w:b/>
                <w:sz w:val="22"/>
                <w:szCs w:val="22"/>
              </w:rPr>
              <w:t>MANAGES:</w:t>
            </w:r>
          </w:p>
        </w:tc>
        <w:tc>
          <w:tcPr>
            <w:tcW w:w="5688" w:type="dxa"/>
          </w:tcPr>
          <w:p w14:paraId="3A53212A" w14:textId="77777777" w:rsidR="00277F87" w:rsidRDefault="006F0450">
            <w:pPr>
              <w:ind w:left="0" w:hanging="2"/>
              <w:rPr>
                <w:rFonts w:ascii="Arial" w:eastAsia="Arial" w:hAnsi="Arial" w:cs="Arial"/>
                <w:sz w:val="22"/>
                <w:szCs w:val="22"/>
              </w:rPr>
            </w:pPr>
            <w:r>
              <w:rPr>
                <w:rFonts w:ascii="Arial" w:eastAsia="Arial" w:hAnsi="Arial" w:cs="Arial"/>
                <w:sz w:val="22"/>
                <w:szCs w:val="22"/>
              </w:rPr>
              <w:t>DIRECTLY: Investigations Officer</w:t>
            </w:r>
          </w:p>
          <w:p w14:paraId="222C25EC" w14:textId="77777777" w:rsidR="00277F87" w:rsidRDefault="00277F87">
            <w:pPr>
              <w:ind w:left="0" w:hanging="2"/>
              <w:rPr>
                <w:rFonts w:ascii="Arial" w:eastAsia="Arial" w:hAnsi="Arial" w:cs="Arial"/>
                <w:sz w:val="22"/>
                <w:szCs w:val="22"/>
              </w:rPr>
            </w:pPr>
          </w:p>
          <w:p w14:paraId="12B78429" w14:textId="77777777" w:rsidR="00277F87" w:rsidRDefault="006F0450">
            <w:pPr>
              <w:ind w:left="0" w:hanging="2"/>
              <w:rPr>
                <w:rFonts w:ascii="Arial" w:eastAsia="Arial" w:hAnsi="Arial" w:cs="Arial"/>
                <w:sz w:val="22"/>
                <w:szCs w:val="22"/>
              </w:rPr>
            </w:pPr>
            <w:r>
              <w:rPr>
                <w:rFonts w:ascii="Arial" w:eastAsia="Arial" w:hAnsi="Arial" w:cs="Arial"/>
                <w:sz w:val="22"/>
                <w:szCs w:val="22"/>
              </w:rPr>
              <w:t>INDIRECTLY: N/A</w:t>
            </w:r>
          </w:p>
        </w:tc>
      </w:tr>
    </w:tbl>
    <w:p w14:paraId="6A7C686D" w14:textId="77777777" w:rsidR="00277F87" w:rsidRDefault="00277F87">
      <w:pPr>
        <w:ind w:left="0" w:hanging="2"/>
        <w:rPr>
          <w:rFonts w:ascii="Arial" w:eastAsia="Arial" w:hAnsi="Arial" w:cs="Arial"/>
          <w:sz w:val="22"/>
          <w:szCs w:val="22"/>
        </w:rPr>
      </w:pPr>
    </w:p>
    <w:p w14:paraId="41BF1BED" w14:textId="77777777" w:rsidR="00277F87" w:rsidRDefault="006F0450">
      <w:pPr>
        <w:ind w:left="0" w:hanging="2"/>
        <w:jc w:val="both"/>
        <w:rPr>
          <w:rFonts w:ascii="Arial" w:eastAsia="Arial" w:hAnsi="Arial" w:cs="Arial"/>
          <w:sz w:val="22"/>
          <w:szCs w:val="22"/>
        </w:rPr>
      </w:pPr>
      <w:r>
        <w:rPr>
          <w:rFonts w:ascii="Arial" w:eastAsia="Arial" w:hAnsi="Arial" w:cs="Arial"/>
          <w:sz w:val="22"/>
          <w:szCs w:val="22"/>
        </w:rPr>
        <w:t>This document will be used as a management tool and specifically will enable the classification of positions and the evaluation of the performance of the post incumbent.</w:t>
      </w:r>
    </w:p>
    <w:p w14:paraId="5B9F3660" w14:textId="77777777" w:rsidR="00277F87" w:rsidRDefault="006F0450">
      <w:pPr>
        <w:ind w:left="0" w:hanging="2"/>
        <w:jc w:val="both"/>
        <w:rPr>
          <w:rFonts w:ascii="Arial" w:eastAsia="Arial" w:hAnsi="Arial" w:cs="Arial"/>
          <w:sz w:val="22"/>
          <w:szCs w:val="22"/>
        </w:rPr>
      </w:pPr>
      <w:r>
        <w:rPr>
          <w:rFonts w:ascii="Arial" w:eastAsia="Arial" w:hAnsi="Arial" w:cs="Arial"/>
          <w:sz w:val="22"/>
          <w:szCs w:val="22"/>
        </w:rPr>
        <w:t>This document is validated as an accurate and true description of the job as signified below:</w:t>
      </w:r>
    </w:p>
    <w:p w14:paraId="05F5F491" w14:textId="77777777" w:rsidR="00277F87" w:rsidRDefault="00277F87">
      <w:pPr>
        <w:ind w:left="0" w:hanging="2"/>
        <w:jc w:val="both"/>
        <w:rPr>
          <w:rFonts w:ascii="Arial" w:eastAsia="Arial" w:hAnsi="Arial" w:cs="Arial"/>
          <w:sz w:val="22"/>
          <w:szCs w:val="22"/>
        </w:rPr>
      </w:pPr>
    </w:p>
    <w:p w14:paraId="47B42389" w14:textId="77777777" w:rsidR="00277F87" w:rsidRDefault="006F0450">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64C415D6" w14:textId="77777777" w:rsidR="00277F87" w:rsidRDefault="006F0450">
      <w:pPr>
        <w:ind w:left="0" w:hanging="2"/>
        <w:rPr>
          <w:rFonts w:ascii="Arial" w:eastAsia="Arial" w:hAnsi="Arial" w:cs="Arial"/>
          <w:sz w:val="22"/>
          <w:szCs w:val="22"/>
        </w:rPr>
      </w:pPr>
      <w:r>
        <w:rPr>
          <w:rFonts w:ascii="Arial" w:eastAsia="Arial" w:hAnsi="Arial" w:cs="Arial"/>
          <w:sz w:val="22"/>
          <w:szCs w:val="22"/>
        </w:rPr>
        <w:t>Employee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51868F21" w14:textId="77777777" w:rsidR="00277F87" w:rsidRDefault="00277F87">
      <w:pPr>
        <w:ind w:left="0" w:hanging="2"/>
        <w:rPr>
          <w:rFonts w:ascii="Arial" w:eastAsia="Arial" w:hAnsi="Arial" w:cs="Arial"/>
          <w:sz w:val="22"/>
          <w:szCs w:val="22"/>
        </w:rPr>
      </w:pPr>
    </w:p>
    <w:p w14:paraId="322DBD68" w14:textId="77777777" w:rsidR="00277F87" w:rsidRDefault="006F0450">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1FC7FF26" w14:textId="77777777" w:rsidR="00277F87" w:rsidRDefault="006F0450">
      <w:pPr>
        <w:ind w:left="0" w:hanging="2"/>
        <w:rPr>
          <w:rFonts w:ascii="Arial" w:eastAsia="Arial" w:hAnsi="Arial" w:cs="Arial"/>
          <w:sz w:val="22"/>
          <w:szCs w:val="22"/>
        </w:rPr>
      </w:pPr>
      <w:r>
        <w:rPr>
          <w:rFonts w:ascii="Arial" w:eastAsia="Arial" w:hAnsi="Arial" w:cs="Arial"/>
          <w:sz w:val="22"/>
          <w:szCs w:val="22"/>
        </w:rPr>
        <w:t>Manager/Supervisor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56940967" w14:textId="77777777" w:rsidR="00277F87" w:rsidRDefault="00277F87">
      <w:pPr>
        <w:ind w:left="0" w:hanging="2"/>
        <w:rPr>
          <w:rFonts w:ascii="Arial" w:eastAsia="Arial" w:hAnsi="Arial" w:cs="Arial"/>
          <w:sz w:val="22"/>
          <w:szCs w:val="22"/>
        </w:rPr>
      </w:pPr>
    </w:p>
    <w:p w14:paraId="0839A1E4" w14:textId="77777777" w:rsidR="00277F87" w:rsidRDefault="006F0450">
      <w:pPr>
        <w:ind w:left="0" w:hanging="2"/>
        <w:rPr>
          <w:rFonts w:ascii="Arial" w:eastAsia="Arial" w:hAnsi="Arial" w:cs="Arial"/>
          <w:sz w:val="22"/>
          <w:szCs w:val="22"/>
        </w:rPr>
      </w:pPr>
      <w:r>
        <w:rPr>
          <w:rFonts w:ascii="Arial" w:eastAsia="Arial" w:hAnsi="Arial" w:cs="Arial"/>
          <w:sz w:val="22"/>
          <w:szCs w:val="22"/>
        </w:rPr>
        <w:t>_____________________________________</w:t>
      </w:r>
      <w:r>
        <w:rPr>
          <w:rFonts w:ascii="Arial" w:eastAsia="Arial" w:hAnsi="Arial" w:cs="Arial"/>
          <w:sz w:val="22"/>
          <w:szCs w:val="22"/>
        </w:rPr>
        <w:tab/>
        <w:t xml:space="preserve"> ____________________________</w:t>
      </w:r>
    </w:p>
    <w:p w14:paraId="260469C4" w14:textId="77777777" w:rsidR="00277F87" w:rsidRDefault="006F0450">
      <w:pPr>
        <w:ind w:left="0" w:hanging="2"/>
        <w:rPr>
          <w:rFonts w:ascii="Arial" w:eastAsia="Arial" w:hAnsi="Arial" w:cs="Arial"/>
          <w:sz w:val="22"/>
          <w:szCs w:val="22"/>
        </w:rPr>
      </w:pPr>
      <w:r>
        <w:rPr>
          <w:rFonts w:ascii="Arial" w:eastAsia="Arial" w:hAnsi="Arial" w:cs="Arial"/>
          <w:sz w:val="22"/>
          <w:szCs w:val="22"/>
        </w:rPr>
        <w:t>Head of Department/Division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125A580D" w14:textId="77777777" w:rsidR="00277F87" w:rsidRDefault="00277F87">
      <w:pPr>
        <w:ind w:left="0" w:hanging="2"/>
        <w:rPr>
          <w:rFonts w:ascii="Arial" w:eastAsia="Arial" w:hAnsi="Arial" w:cs="Arial"/>
          <w:sz w:val="22"/>
          <w:szCs w:val="22"/>
        </w:rPr>
      </w:pPr>
    </w:p>
    <w:p w14:paraId="2EF0A804" w14:textId="77777777" w:rsidR="00277F87" w:rsidRDefault="00277F87">
      <w:pPr>
        <w:ind w:left="0" w:hanging="2"/>
        <w:rPr>
          <w:rFonts w:ascii="Arial" w:eastAsia="Arial" w:hAnsi="Arial" w:cs="Arial"/>
          <w:sz w:val="22"/>
          <w:szCs w:val="22"/>
        </w:rPr>
      </w:pPr>
    </w:p>
    <w:p w14:paraId="616A6B41" w14:textId="77777777" w:rsidR="00277F87" w:rsidRDefault="006F0450">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_____________________________</w:t>
      </w:r>
    </w:p>
    <w:p w14:paraId="4AA19998" w14:textId="77777777" w:rsidR="00277F87" w:rsidRDefault="006F0450">
      <w:pPr>
        <w:ind w:left="0" w:hanging="2"/>
        <w:rPr>
          <w:rFonts w:ascii="Arial" w:eastAsia="Arial" w:hAnsi="Arial" w:cs="Arial"/>
          <w:sz w:val="22"/>
          <w:szCs w:val="22"/>
        </w:rPr>
      </w:pPr>
      <w:r>
        <w:rPr>
          <w:rFonts w:ascii="Arial" w:eastAsia="Arial" w:hAnsi="Arial" w:cs="Arial"/>
          <w:sz w:val="22"/>
          <w:szCs w:val="22"/>
        </w:rPr>
        <w:t>Date received in Human Resource Department</w:t>
      </w:r>
      <w:r>
        <w:rPr>
          <w:rFonts w:ascii="Arial" w:eastAsia="Arial" w:hAnsi="Arial" w:cs="Arial"/>
          <w:sz w:val="22"/>
          <w:szCs w:val="22"/>
        </w:rPr>
        <w:tab/>
        <w:t xml:space="preserve">Date Created/revised </w:t>
      </w:r>
    </w:p>
    <w:p w14:paraId="348E3529" w14:textId="77777777" w:rsidR="00277F87" w:rsidRDefault="00277F87">
      <w:pPr>
        <w:ind w:left="0" w:hanging="2"/>
        <w:rPr>
          <w:rFonts w:ascii="Arial" w:eastAsia="Arial" w:hAnsi="Arial" w:cs="Arial"/>
          <w:sz w:val="22"/>
          <w:szCs w:val="22"/>
        </w:rPr>
      </w:pPr>
    </w:p>
    <w:p w14:paraId="4E9A30AC" w14:textId="77777777" w:rsidR="00277F87" w:rsidRDefault="00277F87">
      <w:pPr>
        <w:ind w:left="0" w:hanging="2"/>
        <w:rPr>
          <w:rFonts w:ascii="Arial" w:eastAsia="Arial" w:hAnsi="Arial" w:cs="Arial"/>
          <w:sz w:val="22"/>
          <w:szCs w:val="22"/>
        </w:rPr>
      </w:pPr>
    </w:p>
    <w:p w14:paraId="0C4A1AF7" w14:textId="77777777" w:rsidR="00277F87" w:rsidRDefault="006F0450">
      <w:pPr>
        <w:ind w:left="0" w:hanging="2"/>
        <w:rPr>
          <w:rFonts w:ascii="Arial" w:eastAsia="Arial" w:hAnsi="Arial" w:cs="Arial"/>
          <w:sz w:val="22"/>
          <w:szCs w:val="22"/>
        </w:rPr>
      </w:pPr>
      <w:r>
        <w:rPr>
          <w:rFonts w:ascii="Arial" w:eastAsia="Arial" w:hAnsi="Arial" w:cs="Arial"/>
          <w:b/>
          <w:sz w:val="22"/>
          <w:szCs w:val="22"/>
        </w:rPr>
        <w:tab/>
      </w:r>
    </w:p>
    <w:p w14:paraId="11F93F77" w14:textId="77777777" w:rsidR="00277F87" w:rsidRDefault="00277F87">
      <w:pPr>
        <w:ind w:left="0" w:hanging="2"/>
        <w:rPr>
          <w:rFonts w:ascii="Arial" w:eastAsia="Arial" w:hAnsi="Arial" w:cs="Arial"/>
          <w:sz w:val="22"/>
          <w:szCs w:val="22"/>
        </w:rPr>
      </w:pPr>
    </w:p>
    <w:p w14:paraId="22046185" w14:textId="77777777" w:rsidR="00277F87" w:rsidRDefault="00277F87">
      <w:pPr>
        <w:ind w:left="0" w:hanging="2"/>
        <w:rPr>
          <w:rFonts w:ascii="Arial" w:eastAsia="Arial" w:hAnsi="Arial" w:cs="Arial"/>
          <w:sz w:val="22"/>
          <w:szCs w:val="22"/>
        </w:rPr>
      </w:pPr>
    </w:p>
    <w:p w14:paraId="1D1DE204" w14:textId="77777777" w:rsidR="00277F87" w:rsidRDefault="00277F87">
      <w:pPr>
        <w:ind w:left="0" w:hanging="2"/>
        <w:rPr>
          <w:rFonts w:ascii="Arial" w:eastAsia="Arial" w:hAnsi="Arial" w:cs="Arial"/>
          <w:sz w:val="22"/>
          <w:szCs w:val="22"/>
        </w:rPr>
      </w:pPr>
    </w:p>
    <w:p w14:paraId="1E747DDC" w14:textId="77777777" w:rsidR="00277F87" w:rsidRDefault="00277F87">
      <w:pPr>
        <w:ind w:left="0" w:hanging="2"/>
        <w:rPr>
          <w:rFonts w:ascii="Arial" w:eastAsia="Arial" w:hAnsi="Arial" w:cs="Arial"/>
          <w:sz w:val="22"/>
          <w:szCs w:val="22"/>
        </w:rPr>
      </w:pPr>
    </w:p>
    <w:p w14:paraId="760D228E" w14:textId="77777777" w:rsidR="00277F87" w:rsidRDefault="00277F87">
      <w:pPr>
        <w:ind w:left="0" w:hanging="2"/>
        <w:rPr>
          <w:rFonts w:ascii="Arial" w:eastAsia="Arial" w:hAnsi="Arial" w:cs="Arial"/>
          <w:sz w:val="22"/>
          <w:szCs w:val="22"/>
        </w:rPr>
      </w:pPr>
    </w:p>
    <w:p w14:paraId="70F3A648" w14:textId="77777777" w:rsidR="00277F87" w:rsidRDefault="00277F87">
      <w:pPr>
        <w:ind w:left="0" w:hanging="2"/>
        <w:rPr>
          <w:rFonts w:ascii="Arial" w:eastAsia="Arial" w:hAnsi="Arial" w:cs="Arial"/>
          <w:sz w:val="22"/>
          <w:szCs w:val="22"/>
        </w:rPr>
      </w:pPr>
    </w:p>
    <w:p w14:paraId="4E3F0C5F" w14:textId="77777777" w:rsidR="00277F87" w:rsidRDefault="006F0450">
      <w:pPr>
        <w:ind w:left="0" w:hanging="2"/>
        <w:rPr>
          <w:rFonts w:ascii="Arial" w:eastAsia="Arial" w:hAnsi="Arial" w:cs="Arial"/>
          <w:sz w:val="22"/>
          <w:szCs w:val="22"/>
        </w:rPr>
      </w:pPr>
      <w:r>
        <w:rPr>
          <w:noProof/>
        </w:rPr>
        <w:lastRenderedPageBreak/>
        <mc:AlternateContent>
          <mc:Choice Requires="wpg">
            <w:drawing>
              <wp:anchor distT="0" distB="0" distL="114300" distR="114300" simplePos="0" relativeHeight="251658240" behindDoc="0" locked="0" layoutInCell="1" hidden="0" allowOverlap="1" wp14:anchorId="623E3143" wp14:editId="06F4BA53">
                <wp:simplePos x="0" y="0"/>
                <wp:positionH relativeFrom="column">
                  <wp:posOffset>-12699</wp:posOffset>
                </wp:positionH>
                <wp:positionV relativeFrom="paragraph">
                  <wp:posOffset>-177799</wp:posOffset>
                </wp:positionV>
                <wp:extent cx="5858719" cy="198119"/>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flipH="1">
                          <a:off x="2492841" y="3757141"/>
                          <a:ext cx="5706319" cy="45719"/>
                        </a:xfrm>
                        <a:prstGeom prst="straightConnector1">
                          <a:avLst/>
                        </a:prstGeom>
                        <a:noFill/>
                        <a:ln w="76200" cap="flat" cmpd="tri">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-177799</wp:posOffset>
                </wp:positionV>
                <wp:extent cx="5858719" cy="198119"/>
                <wp:effectExtent b="0" l="0" r="0" t="0"/>
                <wp:wrapNone/>
                <wp:docPr id="3"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858719" cy="198119"/>
                        </a:xfrm>
                        <a:prstGeom prst="rect"/>
                        <a:ln/>
                      </pic:spPr>
                    </pic:pic>
                  </a:graphicData>
                </a:graphic>
              </wp:anchor>
            </w:drawing>
          </mc:Fallback>
        </mc:AlternateContent>
      </w:r>
    </w:p>
    <w:p w14:paraId="63CA67DC" w14:textId="77777777" w:rsidR="00277F87" w:rsidRDefault="006F045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1.</w:t>
      </w:r>
      <w:r>
        <w:rPr>
          <w:rFonts w:ascii="Arial" w:eastAsia="Arial" w:hAnsi="Arial" w:cs="Arial"/>
          <w:b/>
          <w:sz w:val="22"/>
          <w:szCs w:val="22"/>
          <w:shd w:val="clear" w:color="auto" w:fill="F2F2F2"/>
        </w:rPr>
        <w:tab/>
        <w:t>POSITION SUMMARY</w:t>
      </w:r>
    </w:p>
    <w:p w14:paraId="66FF4A79" w14:textId="77777777" w:rsidR="00277F87" w:rsidRDefault="00277F87">
      <w:pPr>
        <w:ind w:left="0" w:hanging="2"/>
        <w:jc w:val="both"/>
        <w:rPr>
          <w:rFonts w:ascii="Arial" w:eastAsia="Arial" w:hAnsi="Arial" w:cs="Arial"/>
          <w:sz w:val="22"/>
          <w:szCs w:val="22"/>
        </w:rPr>
      </w:pPr>
    </w:p>
    <w:p w14:paraId="6AD8DED8" w14:textId="77777777" w:rsidR="00277F87" w:rsidRDefault="006F0450">
      <w:pPr>
        <w:ind w:left="0" w:hanging="2"/>
        <w:jc w:val="both"/>
        <w:rPr>
          <w:rFonts w:ascii="Arial" w:eastAsia="Arial" w:hAnsi="Arial" w:cs="Arial"/>
          <w:sz w:val="22"/>
          <w:szCs w:val="22"/>
        </w:rPr>
      </w:pPr>
      <w:r>
        <w:rPr>
          <w:rFonts w:ascii="Arial" w:eastAsia="Arial" w:hAnsi="Arial" w:cs="Arial"/>
          <w:sz w:val="22"/>
          <w:szCs w:val="22"/>
        </w:rPr>
        <w:t xml:space="preserve">Reporting to the Chief Executive Officer, the Chief Investigations Officer is responsible for providing oversight for the investigation function. The incumbent is responsible for leading investigations, ensuring case files are properly prepared and matters are resolved within appropriate guidelines. </w:t>
      </w:r>
    </w:p>
    <w:p w14:paraId="1CE9EAF9" w14:textId="77777777" w:rsidR="00277F87" w:rsidRDefault="006F0450">
      <w:pPr>
        <w:ind w:left="0" w:hanging="2"/>
        <w:jc w:val="both"/>
        <w:rPr>
          <w:rFonts w:ascii="Arial" w:eastAsia="Arial" w:hAnsi="Arial" w:cs="Arial"/>
          <w:sz w:val="22"/>
          <w:szCs w:val="22"/>
        </w:rPr>
      </w:pPr>
      <w:r>
        <w:rPr>
          <w:rFonts w:ascii="Arial" w:eastAsia="Arial" w:hAnsi="Arial" w:cs="Arial"/>
          <w:sz w:val="22"/>
          <w:szCs w:val="22"/>
        </w:rPr>
        <w:t xml:space="preserve"> </w:t>
      </w:r>
    </w:p>
    <w:p w14:paraId="54E81884" w14:textId="77777777" w:rsidR="00277F87" w:rsidRDefault="00277F87">
      <w:pPr>
        <w:ind w:left="0" w:hanging="2"/>
        <w:jc w:val="both"/>
        <w:rPr>
          <w:rFonts w:ascii="Arial" w:eastAsia="Arial" w:hAnsi="Arial" w:cs="Arial"/>
          <w:sz w:val="22"/>
          <w:szCs w:val="22"/>
        </w:rPr>
      </w:pPr>
    </w:p>
    <w:p w14:paraId="6701536C" w14:textId="77777777" w:rsidR="00277F87" w:rsidRDefault="006F045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2.</w:t>
      </w:r>
      <w:r>
        <w:rPr>
          <w:rFonts w:ascii="Arial" w:eastAsia="Arial" w:hAnsi="Arial" w:cs="Arial"/>
          <w:b/>
          <w:sz w:val="22"/>
          <w:szCs w:val="22"/>
          <w:shd w:val="clear" w:color="auto" w:fill="F2F2F2"/>
        </w:rPr>
        <w:tab/>
        <w:t>KEY OUTPUTS</w:t>
      </w:r>
    </w:p>
    <w:p w14:paraId="38EA3D69" w14:textId="77777777" w:rsidR="00277F87" w:rsidRDefault="00277F87">
      <w:pPr>
        <w:ind w:left="0" w:hanging="2"/>
        <w:jc w:val="both"/>
        <w:rPr>
          <w:rFonts w:ascii="Arial" w:eastAsia="Arial" w:hAnsi="Arial" w:cs="Arial"/>
          <w:sz w:val="22"/>
          <w:szCs w:val="22"/>
          <w:shd w:val="clear" w:color="auto" w:fill="F2F2F2"/>
        </w:rPr>
      </w:pPr>
    </w:p>
    <w:p w14:paraId="0D42C38F"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Input provided for strategic plan</w:t>
      </w:r>
    </w:p>
    <w:p w14:paraId="5554F354"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Operational plan developed </w:t>
      </w:r>
    </w:p>
    <w:p w14:paraId="3707C811"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Budget prepared and submitted</w:t>
      </w:r>
    </w:p>
    <w:p w14:paraId="4092F2E4"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Investigations conducted; records reviewed</w:t>
      </w:r>
    </w:p>
    <w:p w14:paraId="607CEFF0"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Findings assessed and summarized</w:t>
      </w:r>
    </w:p>
    <w:p w14:paraId="340DC598"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Support provided to external agencies</w:t>
      </w:r>
    </w:p>
    <w:p w14:paraId="0F623848"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Case files prepared</w:t>
      </w:r>
    </w:p>
    <w:p w14:paraId="4615D063"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Recommendations and technical advice provided </w:t>
      </w:r>
    </w:p>
    <w:p w14:paraId="4DE84293"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Reports produced</w:t>
      </w:r>
    </w:p>
    <w:p w14:paraId="624EEEB9"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Staff performance appraisals completed</w:t>
      </w:r>
    </w:p>
    <w:p w14:paraId="09290993"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Work plans developed</w:t>
      </w:r>
    </w:p>
    <w:p w14:paraId="06610221" w14:textId="77777777" w:rsidR="00277F87" w:rsidRDefault="00277F87">
      <w:pPr>
        <w:ind w:left="0" w:hanging="2"/>
        <w:jc w:val="both"/>
        <w:rPr>
          <w:rFonts w:ascii="Arial" w:eastAsia="Arial" w:hAnsi="Arial" w:cs="Arial"/>
          <w:sz w:val="22"/>
          <w:szCs w:val="22"/>
          <w:shd w:val="clear" w:color="auto" w:fill="F2F2F2"/>
        </w:rPr>
      </w:pPr>
    </w:p>
    <w:p w14:paraId="529B6888" w14:textId="77777777" w:rsidR="00277F87" w:rsidRDefault="006F045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3.</w:t>
      </w:r>
      <w:r>
        <w:rPr>
          <w:rFonts w:ascii="Arial" w:eastAsia="Arial" w:hAnsi="Arial" w:cs="Arial"/>
          <w:b/>
          <w:sz w:val="22"/>
          <w:szCs w:val="22"/>
          <w:shd w:val="clear" w:color="auto" w:fill="F2F2F2"/>
        </w:rPr>
        <w:tab/>
        <w:t>KEY RESPONSIBILITY AREAS</w:t>
      </w:r>
    </w:p>
    <w:p w14:paraId="2F05FA41" w14:textId="77777777" w:rsidR="00277F87" w:rsidRDefault="00277F87">
      <w:pPr>
        <w:ind w:left="0" w:hanging="2"/>
        <w:jc w:val="both"/>
        <w:rPr>
          <w:rFonts w:ascii="Arial" w:eastAsia="Arial" w:hAnsi="Arial" w:cs="Arial"/>
          <w:sz w:val="22"/>
          <w:szCs w:val="22"/>
          <w:shd w:val="clear" w:color="auto" w:fill="F2F2F2"/>
        </w:rPr>
      </w:pPr>
    </w:p>
    <w:p w14:paraId="135E6915" w14:textId="77777777" w:rsidR="00277F87" w:rsidRDefault="006F0450">
      <w:pPr>
        <w:spacing w:after="80"/>
        <w:ind w:left="0" w:hanging="2"/>
        <w:jc w:val="both"/>
        <w:rPr>
          <w:rFonts w:ascii="Arial" w:eastAsia="Arial" w:hAnsi="Arial" w:cs="Arial"/>
          <w:sz w:val="22"/>
          <w:szCs w:val="22"/>
          <w:u w:val="single"/>
        </w:rPr>
      </w:pPr>
      <w:r>
        <w:rPr>
          <w:rFonts w:ascii="Arial" w:eastAsia="Arial" w:hAnsi="Arial" w:cs="Arial"/>
          <w:sz w:val="22"/>
          <w:szCs w:val="22"/>
          <w:u w:val="single"/>
        </w:rPr>
        <w:t>Management/Administrative Responsibilities</w:t>
      </w:r>
    </w:p>
    <w:p w14:paraId="27F1F976"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Provides input for the development of the strategic plan.</w:t>
      </w:r>
    </w:p>
    <w:p w14:paraId="08FBEB81"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Leads the development of the operational plan.</w:t>
      </w:r>
    </w:p>
    <w:p w14:paraId="438659DA"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Participates in the preparation of the annual budget.</w:t>
      </w:r>
    </w:p>
    <w:p w14:paraId="1431DD8F"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 xml:space="preserve">Represents the </w:t>
      </w:r>
      <w:proofErr w:type="spellStart"/>
      <w:r>
        <w:rPr>
          <w:rFonts w:ascii="Arial" w:eastAsia="Arial" w:hAnsi="Arial" w:cs="Arial"/>
          <w:sz w:val="22"/>
          <w:szCs w:val="22"/>
        </w:rPr>
        <w:t>organisation</w:t>
      </w:r>
      <w:proofErr w:type="spellEnd"/>
      <w:r>
        <w:rPr>
          <w:rFonts w:ascii="Arial" w:eastAsia="Arial" w:hAnsi="Arial" w:cs="Arial"/>
          <w:sz w:val="22"/>
          <w:szCs w:val="22"/>
        </w:rPr>
        <w:t xml:space="preserve"> at meetings, conferences, workshops and seminars as required.</w:t>
      </w:r>
    </w:p>
    <w:p w14:paraId="580D76DD" w14:textId="77777777" w:rsidR="00277F87" w:rsidRDefault="00277F87">
      <w:pPr>
        <w:ind w:left="0" w:hanging="2"/>
        <w:jc w:val="both"/>
        <w:rPr>
          <w:rFonts w:ascii="Arial" w:eastAsia="Arial" w:hAnsi="Arial" w:cs="Arial"/>
          <w:sz w:val="22"/>
          <w:szCs w:val="22"/>
        </w:rPr>
      </w:pPr>
    </w:p>
    <w:p w14:paraId="1795D3CE" w14:textId="77777777" w:rsidR="00277F87" w:rsidRDefault="006F0450">
      <w:pPr>
        <w:spacing w:after="80"/>
        <w:ind w:left="0" w:hanging="2"/>
        <w:jc w:val="both"/>
        <w:rPr>
          <w:rFonts w:ascii="Arial" w:eastAsia="Arial" w:hAnsi="Arial" w:cs="Arial"/>
          <w:sz w:val="22"/>
          <w:szCs w:val="22"/>
          <w:u w:val="single"/>
        </w:rPr>
      </w:pPr>
      <w:r>
        <w:rPr>
          <w:rFonts w:ascii="Arial" w:eastAsia="Arial" w:hAnsi="Arial" w:cs="Arial"/>
          <w:sz w:val="22"/>
          <w:szCs w:val="22"/>
          <w:u w:val="single"/>
        </w:rPr>
        <w:t>Technical Professional Responsibilities</w:t>
      </w:r>
    </w:p>
    <w:p w14:paraId="69EB3F4E"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Provides oversight for the Unit, ensuring a </w:t>
      </w:r>
      <w:proofErr w:type="gramStart"/>
      <w:r>
        <w:rPr>
          <w:rFonts w:ascii="Arial" w:eastAsia="Arial" w:hAnsi="Arial" w:cs="Arial"/>
          <w:color w:val="000000"/>
          <w:sz w:val="22"/>
          <w:szCs w:val="22"/>
        </w:rPr>
        <w:t>service oriented</w:t>
      </w:r>
      <w:proofErr w:type="gramEnd"/>
      <w:r>
        <w:rPr>
          <w:rFonts w:ascii="Arial" w:eastAsia="Arial" w:hAnsi="Arial" w:cs="Arial"/>
          <w:color w:val="000000"/>
          <w:sz w:val="22"/>
          <w:szCs w:val="22"/>
        </w:rPr>
        <w:t xml:space="preserve"> approach is taken towards all requests and complaints received from customers and other stakeholders.</w:t>
      </w:r>
    </w:p>
    <w:p w14:paraId="00E87964" w14:textId="77777777" w:rsidR="00277F87" w:rsidRDefault="00277F87">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185B3F0"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Identifies and recommends in-depth investigations into alleged breaches of the laws governing NIRA.</w:t>
      </w:r>
    </w:p>
    <w:p w14:paraId="3154EA63"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Leads the conduct of background and personal history investigations, reviews records, and verifies information as required. </w:t>
      </w:r>
    </w:p>
    <w:p w14:paraId="21B0A212"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Reviews and maintains evidence and documents for use in investigations.</w:t>
      </w:r>
    </w:p>
    <w:p w14:paraId="104658AB"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Assesses and summarizes investigative findings </w:t>
      </w:r>
    </w:p>
    <w:p w14:paraId="75C46093"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Prepares reports detailing results of investigations and makes recommendations for action.</w:t>
      </w:r>
    </w:p>
    <w:p w14:paraId="09B9DA0C"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Prepares and presents information to support investigations to appropriate law enforcement or regulatory agencies.</w:t>
      </w:r>
    </w:p>
    <w:p w14:paraId="39EEAE8A"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Collaborates with external investigators e.g. the security forces in cases where the investigations </w:t>
      </w:r>
      <w:proofErr w:type="gramStart"/>
      <w:r>
        <w:rPr>
          <w:rFonts w:ascii="Arial" w:eastAsia="Arial" w:hAnsi="Arial" w:cs="Arial"/>
          <w:color w:val="000000"/>
          <w:sz w:val="22"/>
          <w:szCs w:val="22"/>
        </w:rPr>
        <w:t>have to</w:t>
      </w:r>
      <w:proofErr w:type="gramEnd"/>
      <w:r>
        <w:rPr>
          <w:rFonts w:ascii="Arial" w:eastAsia="Arial" w:hAnsi="Arial" w:cs="Arial"/>
          <w:color w:val="000000"/>
          <w:sz w:val="22"/>
          <w:szCs w:val="22"/>
        </w:rPr>
        <w:t xml:space="preserve"> be passed on to external agencies.</w:t>
      </w:r>
    </w:p>
    <w:p w14:paraId="14AAB61B"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Liaises with the General Counsel in preparing cases, coordinating evidence and testimonies for court proceedings.</w:t>
      </w:r>
    </w:p>
    <w:p w14:paraId="7418F8B5"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Ensures case files are prepared and maintained.</w:t>
      </w:r>
    </w:p>
    <w:p w14:paraId="7D0A1BDB"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Carries out surveillance work regarding suspected violators of the laws and regulations.</w:t>
      </w:r>
    </w:p>
    <w:p w14:paraId="07DB942D"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Monitors changes in relevant laws and makes recommendations to the Authority as appropriate.</w:t>
      </w:r>
    </w:p>
    <w:p w14:paraId="0DD04051"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Keeps abreast of best practices and makes recommendations for improving the investigation process. </w:t>
      </w:r>
    </w:p>
    <w:p w14:paraId="09401F39"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Prepares, reviews and comments on matters under investigation as required.</w:t>
      </w:r>
    </w:p>
    <w:p w14:paraId="7BFA7F3B"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Provides technical advice to the Executive Director and the Authority on matters related to reviews and investigations.</w:t>
      </w:r>
    </w:p>
    <w:p w14:paraId="53EFFD1C"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Ensures effective collaboration with the other divisions to facilitate successful execution of activities related to investigations.</w:t>
      </w:r>
    </w:p>
    <w:p w14:paraId="38CDEC9F" w14:textId="77777777" w:rsidR="00277F87" w:rsidRDefault="00277F87">
      <w:pPr>
        <w:pBdr>
          <w:top w:val="nil"/>
          <w:left w:val="nil"/>
          <w:bottom w:val="nil"/>
          <w:right w:val="nil"/>
          <w:between w:val="nil"/>
        </w:pBdr>
        <w:spacing w:line="240" w:lineRule="auto"/>
        <w:ind w:left="0" w:hanging="2"/>
        <w:jc w:val="both"/>
        <w:rPr>
          <w:rFonts w:ascii="Arial" w:eastAsia="Arial" w:hAnsi="Arial" w:cs="Arial"/>
          <w:sz w:val="22"/>
          <w:szCs w:val="22"/>
          <w:highlight w:val="cyan"/>
        </w:rPr>
      </w:pPr>
    </w:p>
    <w:p w14:paraId="4EFB543F" w14:textId="77777777" w:rsidR="00277F87" w:rsidRDefault="006F0450">
      <w:pPr>
        <w:spacing w:after="80"/>
        <w:ind w:left="0" w:hanging="2"/>
        <w:jc w:val="both"/>
        <w:rPr>
          <w:rFonts w:ascii="Arial" w:eastAsia="Arial" w:hAnsi="Arial" w:cs="Arial"/>
          <w:sz w:val="22"/>
          <w:szCs w:val="22"/>
          <w:u w:val="single"/>
        </w:rPr>
      </w:pPr>
      <w:bookmarkStart w:id="0" w:name="_heading=h.gjdgxs" w:colFirst="0" w:colLast="0"/>
      <w:bookmarkEnd w:id="0"/>
      <w:r>
        <w:rPr>
          <w:rFonts w:ascii="Arial" w:eastAsia="Arial" w:hAnsi="Arial" w:cs="Arial"/>
          <w:sz w:val="22"/>
          <w:szCs w:val="22"/>
          <w:u w:val="single"/>
        </w:rPr>
        <w:t xml:space="preserve">Human Resource Responsibilities </w:t>
      </w:r>
    </w:p>
    <w:p w14:paraId="1ADBCF7A"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bookmarkStart w:id="1" w:name="_heading=h.30j0zll" w:colFirst="0" w:colLast="0"/>
      <w:bookmarkEnd w:id="1"/>
      <w:r>
        <w:rPr>
          <w:rFonts w:ascii="Arial" w:eastAsia="Arial" w:hAnsi="Arial" w:cs="Arial"/>
          <w:color w:val="000000"/>
          <w:sz w:val="22"/>
          <w:szCs w:val="22"/>
        </w:rPr>
        <w:t>Provides leadership and guidance through effective planning, delegation, communication, training, mentoring, coaching and discipline.</w:t>
      </w:r>
    </w:p>
    <w:p w14:paraId="7DB345F2"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Evaluates and monitors the performance of staff in the department and implements appropriate strategies.</w:t>
      </w:r>
    </w:p>
    <w:p w14:paraId="618F51D1"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Coordinates the development of individual work plans and recommends performance targets for the staff assigned.</w:t>
      </w:r>
    </w:p>
    <w:p w14:paraId="5242B756"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Participates in the recruitment and training of staff for the division. </w:t>
      </w:r>
    </w:p>
    <w:p w14:paraId="6480341C"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Recommends transfer, promotion and approves leave in accordance with established Human Resource Policies and Procedures.</w:t>
      </w:r>
    </w:p>
    <w:p w14:paraId="255BF628"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bookmarkStart w:id="2" w:name="_heading=h.1fob9te" w:colFirst="0" w:colLast="0"/>
      <w:bookmarkEnd w:id="2"/>
      <w:r>
        <w:rPr>
          <w:rFonts w:ascii="Arial" w:eastAsia="Arial" w:hAnsi="Arial" w:cs="Arial"/>
          <w:color w:val="000000"/>
          <w:sz w:val="22"/>
          <w:szCs w:val="22"/>
        </w:rPr>
        <w:t>Identifies skills/competencies gaps and contributes to the development and succession planning for the branch to ensure adequate staff capacity.</w:t>
      </w:r>
    </w:p>
    <w:p w14:paraId="53FF2A28"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Monitors the performance of staff and facilitates the timely and accurate completion of the staff annual performance appraisals and other periodic reviews.</w:t>
      </w:r>
    </w:p>
    <w:p w14:paraId="7F012143"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Supervises the management of staff well-being.</w:t>
      </w:r>
    </w:p>
    <w:p w14:paraId="6965F449" w14:textId="77777777" w:rsidR="00277F87" w:rsidRDefault="00277F87">
      <w:pPr>
        <w:spacing w:after="80"/>
        <w:ind w:left="0" w:hanging="2"/>
        <w:jc w:val="both"/>
        <w:rPr>
          <w:rFonts w:ascii="Arial" w:eastAsia="Arial" w:hAnsi="Arial" w:cs="Arial"/>
          <w:sz w:val="22"/>
          <w:szCs w:val="22"/>
          <w:u w:val="single"/>
        </w:rPr>
      </w:pPr>
    </w:p>
    <w:p w14:paraId="0759728F" w14:textId="77777777" w:rsidR="00277F87" w:rsidRDefault="006F0450">
      <w:pPr>
        <w:spacing w:after="80"/>
        <w:ind w:left="0" w:hanging="2"/>
        <w:jc w:val="both"/>
        <w:rPr>
          <w:rFonts w:ascii="Arial" w:eastAsia="Arial" w:hAnsi="Arial" w:cs="Arial"/>
          <w:sz w:val="22"/>
          <w:szCs w:val="22"/>
          <w:u w:val="single"/>
        </w:rPr>
      </w:pPr>
      <w:bookmarkStart w:id="3" w:name="_heading=h.3znysh7" w:colFirst="0" w:colLast="0"/>
      <w:bookmarkEnd w:id="3"/>
      <w:r>
        <w:rPr>
          <w:rFonts w:ascii="Arial" w:eastAsia="Arial" w:hAnsi="Arial" w:cs="Arial"/>
          <w:sz w:val="22"/>
          <w:szCs w:val="22"/>
          <w:u w:val="single"/>
        </w:rPr>
        <w:t>Other Duties</w:t>
      </w:r>
    </w:p>
    <w:p w14:paraId="0D8C89DB"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Performs other related duties consistent with the category, nature, function and objectives of the Job.</w:t>
      </w:r>
    </w:p>
    <w:p w14:paraId="639148FC" w14:textId="77777777" w:rsidR="00277F87" w:rsidRDefault="00277F87">
      <w:p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p>
    <w:p w14:paraId="57A9CEC0" w14:textId="77777777" w:rsidR="00277F87" w:rsidRDefault="00277F87">
      <w:pPr>
        <w:ind w:left="0" w:hanging="2"/>
        <w:jc w:val="both"/>
        <w:rPr>
          <w:rFonts w:ascii="Arial" w:eastAsia="Arial" w:hAnsi="Arial" w:cs="Arial"/>
          <w:sz w:val="22"/>
          <w:szCs w:val="22"/>
        </w:rPr>
      </w:pPr>
    </w:p>
    <w:p w14:paraId="286D8879" w14:textId="77777777" w:rsidR="00277F87" w:rsidRDefault="006F045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4.</w:t>
      </w:r>
      <w:r>
        <w:rPr>
          <w:rFonts w:ascii="Arial" w:eastAsia="Arial" w:hAnsi="Arial" w:cs="Arial"/>
          <w:b/>
          <w:sz w:val="22"/>
          <w:szCs w:val="22"/>
          <w:shd w:val="clear" w:color="auto" w:fill="F2F2F2"/>
        </w:rPr>
        <w:tab/>
        <w:t>PERFORMANCE STANDARDS</w:t>
      </w:r>
    </w:p>
    <w:p w14:paraId="0D1952F1" w14:textId="77777777" w:rsidR="00277F87" w:rsidRDefault="00277F87">
      <w:pPr>
        <w:ind w:left="0" w:hanging="2"/>
        <w:jc w:val="both"/>
        <w:rPr>
          <w:rFonts w:ascii="Arial" w:eastAsia="Arial" w:hAnsi="Arial" w:cs="Arial"/>
          <w:sz w:val="22"/>
          <w:szCs w:val="22"/>
        </w:rPr>
      </w:pPr>
    </w:p>
    <w:p w14:paraId="1F8F97E2"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Input provided for strategic plan is in keeping with established standards and guidelines</w:t>
      </w:r>
    </w:p>
    <w:p w14:paraId="62C272A5"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Operational plan developed produced and delivered according to established standards and guidelines</w:t>
      </w:r>
    </w:p>
    <w:p w14:paraId="58B510F6"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Budget prepared and submitted according to established standards and guidelines</w:t>
      </w:r>
    </w:p>
    <w:p w14:paraId="35589239"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Investigations conducted and records reviewed in accordance with established guidelines</w:t>
      </w:r>
    </w:p>
    <w:p w14:paraId="21EE5AEB"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Assessment of findings is comprehensive and submitted within the required timeframe</w:t>
      </w:r>
    </w:p>
    <w:p w14:paraId="5022A46A"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Support to external agencies is provided within the required timeframe</w:t>
      </w:r>
    </w:p>
    <w:p w14:paraId="5C0A5571"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Case files are up to date and maintained in accordance with established standards</w:t>
      </w:r>
    </w:p>
    <w:p w14:paraId="137CAF36"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Recommendations and technical advice are sound and provided within the required timeframe</w:t>
      </w:r>
    </w:p>
    <w:p w14:paraId="315A7852"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Reports produced are error free and submitted on time and in established format</w:t>
      </w:r>
    </w:p>
    <w:p w14:paraId="76C6A320"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Staff performance appraisals completed in accordance with agreed standards</w:t>
      </w:r>
    </w:p>
    <w:p w14:paraId="3D6CEB73" w14:textId="77777777" w:rsidR="00277F87" w:rsidRDefault="006F045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and submitted within the required timeframe</w:t>
      </w:r>
    </w:p>
    <w:p w14:paraId="1691791D"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Work plans formulated in keeping with the </w:t>
      </w:r>
      <w:proofErr w:type="spellStart"/>
      <w:r>
        <w:rPr>
          <w:rFonts w:ascii="Arial" w:eastAsia="Arial" w:hAnsi="Arial" w:cs="Arial"/>
          <w:color w:val="000000"/>
          <w:sz w:val="22"/>
          <w:szCs w:val="22"/>
        </w:rPr>
        <w:t>organisation’s</w:t>
      </w:r>
      <w:proofErr w:type="spellEnd"/>
      <w:r>
        <w:rPr>
          <w:rFonts w:ascii="Arial" w:eastAsia="Arial" w:hAnsi="Arial" w:cs="Arial"/>
          <w:color w:val="000000"/>
          <w:sz w:val="22"/>
          <w:szCs w:val="22"/>
        </w:rPr>
        <w:t xml:space="preserve"> guidelines are submitted to the relevant authorities on time</w:t>
      </w:r>
    </w:p>
    <w:p w14:paraId="65E01B4F" w14:textId="77777777" w:rsidR="00277F87" w:rsidRDefault="00277F87">
      <w:pPr>
        <w:ind w:left="0" w:hanging="2"/>
        <w:jc w:val="both"/>
        <w:rPr>
          <w:rFonts w:ascii="Arial" w:eastAsia="Arial" w:hAnsi="Arial" w:cs="Arial"/>
          <w:sz w:val="22"/>
          <w:szCs w:val="22"/>
        </w:rPr>
      </w:pPr>
    </w:p>
    <w:p w14:paraId="6184945E" w14:textId="77777777" w:rsidR="00277F87" w:rsidRDefault="006F045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5.</w:t>
      </w:r>
      <w:r>
        <w:rPr>
          <w:rFonts w:ascii="Arial" w:eastAsia="Arial" w:hAnsi="Arial" w:cs="Arial"/>
          <w:b/>
          <w:sz w:val="22"/>
          <w:szCs w:val="22"/>
          <w:shd w:val="clear" w:color="auto" w:fill="F2F2F2"/>
        </w:rPr>
        <w:tab/>
        <w:t>AUTHORITY</w:t>
      </w:r>
    </w:p>
    <w:p w14:paraId="363CBEDA" w14:textId="77777777" w:rsidR="00277F87" w:rsidRDefault="00277F87">
      <w:pPr>
        <w:ind w:left="0" w:hanging="2"/>
        <w:jc w:val="both"/>
        <w:rPr>
          <w:rFonts w:ascii="Arial" w:eastAsia="Arial" w:hAnsi="Arial" w:cs="Arial"/>
          <w:sz w:val="22"/>
          <w:szCs w:val="22"/>
        </w:rPr>
      </w:pPr>
      <w:bookmarkStart w:id="4" w:name="_heading=h.2et92p0" w:colFirst="0" w:colLast="0"/>
      <w:bookmarkEnd w:id="4"/>
    </w:p>
    <w:p w14:paraId="53728FD4"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Approve leave requests or recommendations for leave</w:t>
      </w:r>
    </w:p>
    <w:p w14:paraId="6D04A1A9"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Recommend revision/improvement to policies and procedures</w:t>
      </w:r>
    </w:p>
    <w:p w14:paraId="65BAD4F1"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Make recommendations for expenditure</w:t>
      </w:r>
    </w:p>
    <w:p w14:paraId="4B8807D4"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Conduct investigations</w:t>
      </w:r>
    </w:p>
    <w:p w14:paraId="3CA12788" w14:textId="77777777" w:rsidR="00277F87" w:rsidRDefault="00277F87">
      <w:pPr>
        <w:ind w:left="0" w:hanging="2"/>
        <w:jc w:val="both"/>
        <w:rPr>
          <w:rFonts w:ascii="Arial" w:eastAsia="Arial" w:hAnsi="Arial" w:cs="Arial"/>
          <w:sz w:val="22"/>
          <w:szCs w:val="22"/>
        </w:rPr>
      </w:pPr>
    </w:p>
    <w:p w14:paraId="0D766C3E" w14:textId="77777777" w:rsidR="00277F87" w:rsidRDefault="006F045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6.</w:t>
      </w:r>
      <w:r>
        <w:rPr>
          <w:rFonts w:ascii="Arial" w:eastAsia="Arial" w:hAnsi="Arial" w:cs="Arial"/>
          <w:b/>
          <w:sz w:val="22"/>
          <w:szCs w:val="22"/>
          <w:shd w:val="clear" w:color="auto" w:fill="F2F2F2"/>
        </w:rPr>
        <w:tab/>
        <w:t>INTERNAL AND EXTERNAL CONTACTS</w:t>
      </w:r>
    </w:p>
    <w:p w14:paraId="13234637" w14:textId="77777777" w:rsidR="00277F87" w:rsidRDefault="00277F87">
      <w:pPr>
        <w:ind w:left="0" w:hanging="2"/>
        <w:jc w:val="both"/>
        <w:rPr>
          <w:rFonts w:ascii="Arial" w:eastAsia="Arial" w:hAnsi="Arial" w:cs="Arial"/>
          <w:sz w:val="22"/>
          <w:szCs w:val="22"/>
          <w:u w:val="single"/>
        </w:rPr>
      </w:pPr>
    </w:p>
    <w:p w14:paraId="4B496E97" w14:textId="77777777" w:rsidR="00277F87" w:rsidRDefault="006F0450">
      <w:pPr>
        <w:ind w:left="0" w:hanging="2"/>
        <w:jc w:val="both"/>
        <w:rPr>
          <w:rFonts w:ascii="Arial" w:eastAsia="Arial" w:hAnsi="Arial" w:cs="Arial"/>
          <w:sz w:val="22"/>
          <w:szCs w:val="22"/>
          <w:u w:val="single"/>
        </w:rPr>
      </w:pPr>
      <w:r>
        <w:rPr>
          <w:rFonts w:ascii="Arial" w:eastAsia="Arial" w:hAnsi="Arial" w:cs="Arial"/>
          <w:sz w:val="22"/>
          <w:szCs w:val="22"/>
          <w:u w:val="single"/>
        </w:rPr>
        <w:t>Internal Contacts</w:t>
      </w:r>
    </w:p>
    <w:p w14:paraId="5B24830D"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Legal &amp; </w:t>
      </w:r>
      <w:r>
        <w:rPr>
          <w:rFonts w:ascii="Arial" w:eastAsia="Arial" w:hAnsi="Arial" w:cs="Arial"/>
          <w:sz w:val="22"/>
          <w:szCs w:val="22"/>
        </w:rPr>
        <w:t>Corporate Affairs</w:t>
      </w:r>
      <w:r>
        <w:rPr>
          <w:rFonts w:ascii="Arial" w:eastAsia="Arial" w:hAnsi="Arial" w:cs="Arial"/>
          <w:color w:val="000000"/>
          <w:sz w:val="22"/>
          <w:szCs w:val="22"/>
        </w:rPr>
        <w:t xml:space="preserve"> Department</w:t>
      </w:r>
    </w:p>
    <w:p w14:paraId="22C46EA7"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Department Heads</w:t>
      </w:r>
    </w:p>
    <w:p w14:paraId="64D5C9D8" w14:textId="77777777" w:rsidR="00277F87" w:rsidRDefault="00277F87">
      <w:pPr>
        <w:ind w:left="0" w:hanging="2"/>
        <w:jc w:val="both"/>
        <w:rPr>
          <w:rFonts w:ascii="Arial" w:eastAsia="Arial" w:hAnsi="Arial" w:cs="Arial"/>
          <w:sz w:val="22"/>
          <w:szCs w:val="22"/>
        </w:rPr>
      </w:pPr>
    </w:p>
    <w:p w14:paraId="78AD40C0" w14:textId="77777777" w:rsidR="00277F87" w:rsidRDefault="006F0450">
      <w:pPr>
        <w:ind w:left="0" w:hanging="2"/>
        <w:jc w:val="both"/>
        <w:rPr>
          <w:rFonts w:ascii="Arial" w:eastAsia="Arial" w:hAnsi="Arial" w:cs="Arial"/>
          <w:sz w:val="22"/>
          <w:szCs w:val="22"/>
          <w:u w:val="single"/>
        </w:rPr>
      </w:pPr>
      <w:r>
        <w:rPr>
          <w:rFonts w:ascii="Arial" w:eastAsia="Arial" w:hAnsi="Arial" w:cs="Arial"/>
          <w:sz w:val="22"/>
          <w:szCs w:val="22"/>
          <w:u w:val="single"/>
        </w:rPr>
        <w:t>External Contacts</w:t>
      </w:r>
    </w:p>
    <w:p w14:paraId="299A0B6C"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Jamaica Constabulary Force </w:t>
      </w:r>
    </w:p>
    <w:p w14:paraId="15B509E0"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The Director of Public Prosecutions</w:t>
      </w:r>
    </w:p>
    <w:p w14:paraId="5D488F78"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The Integrity Commission</w:t>
      </w:r>
    </w:p>
    <w:p w14:paraId="43B4D82B" w14:textId="77777777" w:rsidR="00277F87" w:rsidRDefault="00277F87">
      <w:pPr>
        <w:ind w:left="0" w:hanging="2"/>
        <w:jc w:val="both"/>
        <w:rPr>
          <w:rFonts w:ascii="Arial" w:eastAsia="Arial" w:hAnsi="Arial" w:cs="Arial"/>
          <w:sz w:val="22"/>
          <w:szCs w:val="22"/>
        </w:rPr>
      </w:pPr>
    </w:p>
    <w:p w14:paraId="0BD5C0D7" w14:textId="77777777" w:rsidR="00277F87" w:rsidRDefault="006F0450">
      <w:pPr>
        <w:ind w:left="0" w:hanging="2"/>
        <w:jc w:val="both"/>
        <w:rPr>
          <w:rFonts w:ascii="Arial" w:eastAsia="Arial" w:hAnsi="Arial" w:cs="Arial"/>
          <w:sz w:val="22"/>
          <w:szCs w:val="22"/>
          <w:shd w:val="clear" w:color="auto" w:fill="F2F2F2"/>
        </w:rPr>
      </w:pPr>
      <w:r>
        <w:rPr>
          <w:rFonts w:ascii="Arial" w:eastAsia="Arial" w:hAnsi="Arial" w:cs="Arial"/>
          <w:b/>
          <w:sz w:val="22"/>
          <w:szCs w:val="22"/>
          <w:shd w:val="clear" w:color="auto" w:fill="F2F2F2"/>
        </w:rPr>
        <w:t>7.</w:t>
      </w:r>
      <w:r>
        <w:rPr>
          <w:rFonts w:ascii="Arial" w:eastAsia="Arial" w:hAnsi="Arial" w:cs="Arial"/>
          <w:b/>
          <w:sz w:val="22"/>
          <w:szCs w:val="22"/>
          <w:shd w:val="clear" w:color="auto" w:fill="F2F2F2"/>
        </w:rPr>
        <w:tab/>
        <w:t>REQUIRED COMPETENCIES</w:t>
      </w:r>
    </w:p>
    <w:p w14:paraId="2253BC11" w14:textId="77777777" w:rsidR="00277F87" w:rsidRDefault="00277F87">
      <w:pPr>
        <w:ind w:left="0" w:hanging="2"/>
        <w:jc w:val="both"/>
        <w:rPr>
          <w:rFonts w:ascii="Arial" w:eastAsia="Arial" w:hAnsi="Arial" w:cs="Arial"/>
          <w:sz w:val="22"/>
          <w:szCs w:val="22"/>
          <w:u w:val="single"/>
        </w:rPr>
      </w:pPr>
    </w:p>
    <w:p w14:paraId="0162A85A" w14:textId="77777777" w:rsidR="00277F87" w:rsidRDefault="006F0450">
      <w:pPr>
        <w:ind w:left="0" w:hanging="2"/>
        <w:jc w:val="both"/>
        <w:rPr>
          <w:rFonts w:ascii="Arial" w:eastAsia="Arial" w:hAnsi="Arial" w:cs="Arial"/>
          <w:sz w:val="22"/>
          <w:szCs w:val="22"/>
          <w:u w:val="single"/>
        </w:rPr>
      </w:pPr>
      <w:bookmarkStart w:id="5" w:name="_heading=h.tyjcwt" w:colFirst="0" w:colLast="0"/>
      <w:bookmarkEnd w:id="5"/>
      <w:r>
        <w:rPr>
          <w:rFonts w:ascii="Arial" w:eastAsia="Arial" w:hAnsi="Arial" w:cs="Arial"/>
          <w:sz w:val="22"/>
          <w:szCs w:val="22"/>
          <w:u w:val="single"/>
        </w:rPr>
        <w:t>Core</w:t>
      </w:r>
    </w:p>
    <w:p w14:paraId="40E145CF"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Excellent interpersonal skills</w:t>
      </w:r>
    </w:p>
    <w:p w14:paraId="1D3FEA1F"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Excellent oral and written communication skills </w:t>
      </w:r>
    </w:p>
    <w:p w14:paraId="380576FC"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Excellent team building skills </w:t>
      </w:r>
    </w:p>
    <w:p w14:paraId="44B28594"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Sound analytical and problem-solving skills</w:t>
      </w:r>
    </w:p>
    <w:p w14:paraId="0FBB450D"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Excellent planning and </w:t>
      </w:r>
      <w:proofErr w:type="spellStart"/>
      <w:r>
        <w:rPr>
          <w:rFonts w:ascii="Arial" w:eastAsia="Arial" w:hAnsi="Arial" w:cs="Arial"/>
          <w:color w:val="000000"/>
          <w:sz w:val="22"/>
          <w:szCs w:val="22"/>
        </w:rPr>
        <w:t>organisation</w:t>
      </w:r>
      <w:proofErr w:type="spellEnd"/>
      <w:r>
        <w:rPr>
          <w:rFonts w:ascii="Arial" w:eastAsia="Arial" w:hAnsi="Arial" w:cs="Arial"/>
          <w:color w:val="000000"/>
          <w:sz w:val="22"/>
          <w:szCs w:val="22"/>
        </w:rPr>
        <w:t xml:space="preserve"> skills</w:t>
      </w:r>
    </w:p>
    <w:p w14:paraId="1E54C5BD"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Excellent customer service skills</w:t>
      </w:r>
    </w:p>
    <w:p w14:paraId="3532981C" w14:textId="77777777" w:rsidR="00277F87" w:rsidRDefault="006F0450">
      <w:pPr>
        <w:numPr>
          <w:ilvl w:val="0"/>
          <w:numId w:val="1"/>
        </w:numPr>
        <w:ind w:left="0" w:hanging="2"/>
        <w:rPr>
          <w:rFonts w:ascii="Arial" w:eastAsia="Arial" w:hAnsi="Arial" w:cs="Arial"/>
          <w:sz w:val="22"/>
          <w:szCs w:val="22"/>
        </w:rPr>
      </w:pPr>
      <w:r>
        <w:rPr>
          <w:rFonts w:ascii="Arial" w:eastAsia="Arial" w:hAnsi="Arial" w:cs="Arial"/>
          <w:sz w:val="22"/>
          <w:szCs w:val="22"/>
        </w:rPr>
        <w:t>Strong attention to quality in performing tasks and producing deliverables</w:t>
      </w:r>
    </w:p>
    <w:p w14:paraId="710249B4"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Proficiency in the use of relevant computer applications</w:t>
      </w:r>
    </w:p>
    <w:p w14:paraId="7FD26EEE" w14:textId="77777777" w:rsidR="00277F87" w:rsidRDefault="00277F87">
      <w:p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p>
    <w:p w14:paraId="46F69A12" w14:textId="77777777" w:rsidR="00277F87" w:rsidRDefault="006F0450">
      <w:pPr>
        <w:ind w:left="0" w:hanging="2"/>
        <w:jc w:val="both"/>
        <w:rPr>
          <w:rFonts w:ascii="Arial" w:eastAsia="Arial" w:hAnsi="Arial" w:cs="Arial"/>
          <w:sz w:val="22"/>
          <w:szCs w:val="22"/>
          <w:u w:val="single"/>
        </w:rPr>
      </w:pPr>
      <w:r>
        <w:rPr>
          <w:rFonts w:ascii="Arial" w:eastAsia="Arial" w:hAnsi="Arial" w:cs="Arial"/>
          <w:sz w:val="22"/>
          <w:szCs w:val="22"/>
          <w:u w:val="single"/>
        </w:rPr>
        <w:t xml:space="preserve">Technical </w:t>
      </w:r>
    </w:p>
    <w:p w14:paraId="7D8176E2"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Sound knowledge of investigative techniques including surveillance skills and ability to conduct undercover work </w:t>
      </w:r>
    </w:p>
    <w:p w14:paraId="6ABAADD7"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Sound knowledge of laws and regulations governing laws and other applicable laws of Jamaica </w:t>
      </w:r>
    </w:p>
    <w:p w14:paraId="16AC071F"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Good interviewing skills in interviewing</w:t>
      </w:r>
    </w:p>
    <w:p w14:paraId="6099E6F5"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Ability to follow leads, research records and reconstruct events</w:t>
      </w:r>
    </w:p>
    <w:p w14:paraId="0B3E35C6"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Knowledge of court procedures and practices  </w:t>
      </w:r>
    </w:p>
    <w:p w14:paraId="6CA1AE91"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Ability to prepare reports, formulate positions on issues and articulate opinions concisely to conveying necessary information and make and recommendations</w:t>
      </w:r>
    </w:p>
    <w:p w14:paraId="11B2CF03"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 sound appreciation of the workings of Government</w:t>
      </w:r>
    </w:p>
    <w:p w14:paraId="13BC73F2"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Good project management skills</w:t>
      </w:r>
    </w:p>
    <w:p w14:paraId="3FB8B3D3" w14:textId="77777777" w:rsidR="00277F87" w:rsidRDefault="00277F87">
      <w:pPr>
        <w:spacing w:after="80"/>
        <w:ind w:left="0" w:hanging="2"/>
        <w:jc w:val="both"/>
        <w:rPr>
          <w:rFonts w:ascii="Arial" w:eastAsia="Arial" w:hAnsi="Arial" w:cs="Arial"/>
          <w:sz w:val="22"/>
          <w:szCs w:val="22"/>
        </w:rPr>
      </w:pPr>
    </w:p>
    <w:p w14:paraId="2BD7863D" w14:textId="77777777" w:rsidR="00277F87" w:rsidRDefault="00277F87">
      <w:pPr>
        <w:ind w:left="0" w:hanging="2"/>
        <w:jc w:val="both"/>
        <w:rPr>
          <w:rFonts w:ascii="Arial" w:eastAsia="Arial" w:hAnsi="Arial" w:cs="Arial"/>
          <w:sz w:val="22"/>
          <w:szCs w:val="22"/>
          <w:u w:val="single"/>
        </w:rPr>
      </w:pPr>
    </w:p>
    <w:p w14:paraId="06458ACF" w14:textId="77777777" w:rsidR="00277F87" w:rsidRDefault="006F0450">
      <w:pPr>
        <w:ind w:left="0" w:hanging="2"/>
        <w:jc w:val="both"/>
        <w:rPr>
          <w:rFonts w:ascii="Arial" w:eastAsia="Arial" w:hAnsi="Arial" w:cs="Arial"/>
          <w:sz w:val="22"/>
          <w:szCs w:val="22"/>
        </w:rPr>
      </w:pPr>
      <w:r>
        <w:rPr>
          <w:rFonts w:ascii="Arial" w:eastAsia="Arial" w:hAnsi="Arial" w:cs="Arial"/>
          <w:b/>
          <w:sz w:val="22"/>
          <w:szCs w:val="22"/>
          <w:shd w:val="clear" w:color="auto" w:fill="F2F2F2"/>
        </w:rPr>
        <w:t>8.</w:t>
      </w:r>
      <w:r>
        <w:rPr>
          <w:rFonts w:ascii="Arial" w:eastAsia="Arial" w:hAnsi="Arial" w:cs="Arial"/>
          <w:b/>
          <w:sz w:val="22"/>
          <w:szCs w:val="22"/>
          <w:shd w:val="clear" w:color="auto" w:fill="F2F2F2"/>
        </w:rPr>
        <w:tab/>
        <w:t>REQUIRED EDUCATION AND EXPERIENCE</w:t>
      </w:r>
    </w:p>
    <w:p w14:paraId="34EAE6F7" w14:textId="77777777" w:rsidR="00277F87" w:rsidRDefault="00277F87">
      <w:pPr>
        <w:ind w:left="0" w:hanging="2"/>
        <w:jc w:val="both"/>
        <w:rPr>
          <w:rFonts w:ascii="Arial" w:eastAsia="Arial" w:hAnsi="Arial" w:cs="Arial"/>
          <w:sz w:val="22"/>
          <w:szCs w:val="22"/>
          <w:u w:val="single"/>
        </w:rPr>
      </w:pPr>
    </w:p>
    <w:p w14:paraId="32AB5B50"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proofErr w:type="spellStart"/>
      <w:proofErr w:type="gramStart"/>
      <w:r>
        <w:rPr>
          <w:rFonts w:ascii="Arial" w:eastAsia="Arial" w:hAnsi="Arial" w:cs="Arial"/>
          <w:color w:val="000000"/>
          <w:sz w:val="22"/>
          <w:szCs w:val="22"/>
        </w:rPr>
        <w:t>Bachelors</w:t>
      </w:r>
      <w:proofErr w:type="spellEnd"/>
      <w:r>
        <w:rPr>
          <w:rFonts w:ascii="Arial" w:eastAsia="Arial" w:hAnsi="Arial" w:cs="Arial"/>
          <w:color w:val="000000"/>
          <w:sz w:val="22"/>
          <w:szCs w:val="22"/>
        </w:rPr>
        <w:t xml:space="preserve"> Degree in Business Administration</w:t>
      </w:r>
      <w:proofErr w:type="gramEnd"/>
      <w:r>
        <w:rPr>
          <w:rFonts w:ascii="Arial" w:eastAsia="Arial" w:hAnsi="Arial" w:cs="Arial"/>
          <w:color w:val="000000"/>
          <w:sz w:val="22"/>
          <w:szCs w:val="22"/>
        </w:rPr>
        <w:t xml:space="preserve"> or a related field</w:t>
      </w:r>
    </w:p>
    <w:p w14:paraId="72DACDC6"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sz w:val="22"/>
          <w:szCs w:val="22"/>
        </w:rPr>
      </w:pPr>
      <w:proofErr w:type="spellStart"/>
      <w:r>
        <w:rPr>
          <w:rFonts w:ascii="Arial" w:eastAsia="Arial" w:hAnsi="Arial" w:cs="Arial"/>
          <w:sz w:val="22"/>
          <w:szCs w:val="22"/>
        </w:rPr>
        <w:t>Specialised</w:t>
      </w:r>
      <w:proofErr w:type="spellEnd"/>
      <w:r>
        <w:rPr>
          <w:rFonts w:ascii="Arial" w:eastAsia="Arial" w:hAnsi="Arial" w:cs="Arial"/>
          <w:sz w:val="22"/>
          <w:szCs w:val="22"/>
        </w:rPr>
        <w:t xml:space="preserve"> training in investigative techniques in areas such as fraud, counterintelligence and personnel background </w:t>
      </w:r>
    </w:p>
    <w:p w14:paraId="4F150A3B"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At least six (6) years’ experience as an investigator in a regulatory </w:t>
      </w:r>
      <w:proofErr w:type="spellStart"/>
      <w:r>
        <w:rPr>
          <w:rFonts w:ascii="Arial" w:eastAsia="Arial" w:hAnsi="Arial" w:cs="Arial"/>
          <w:color w:val="000000"/>
          <w:sz w:val="22"/>
          <w:szCs w:val="22"/>
        </w:rPr>
        <w:t>organisation</w:t>
      </w:r>
      <w:proofErr w:type="spellEnd"/>
      <w:r>
        <w:rPr>
          <w:rFonts w:ascii="Arial" w:eastAsia="Arial" w:hAnsi="Arial" w:cs="Arial"/>
          <w:color w:val="000000"/>
          <w:sz w:val="22"/>
          <w:szCs w:val="22"/>
        </w:rPr>
        <w:t xml:space="preserve"> or in law enforcement</w:t>
      </w:r>
    </w:p>
    <w:p w14:paraId="75366973" w14:textId="77777777" w:rsidR="00277F87" w:rsidRDefault="00277F87">
      <w:pPr>
        <w:spacing w:after="120"/>
        <w:ind w:left="0" w:hanging="2"/>
        <w:jc w:val="both"/>
        <w:rPr>
          <w:rFonts w:ascii="Arial" w:eastAsia="Arial" w:hAnsi="Arial" w:cs="Arial"/>
          <w:sz w:val="22"/>
          <w:szCs w:val="22"/>
        </w:rPr>
      </w:pPr>
    </w:p>
    <w:p w14:paraId="43784FD2" w14:textId="77777777" w:rsidR="00277F87" w:rsidRDefault="006F0450">
      <w:pPr>
        <w:ind w:left="0" w:hanging="2"/>
        <w:jc w:val="both"/>
        <w:rPr>
          <w:rFonts w:ascii="Arial" w:eastAsia="Arial" w:hAnsi="Arial" w:cs="Arial"/>
          <w:sz w:val="22"/>
          <w:szCs w:val="22"/>
        </w:rPr>
      </w:pPr>
      <w:r>
        <w:rPr>
          <w:rFonts w:ascii="Arial" w:eastAsia="Arial" w:hAnsi="Arial" w:cs="Arial"/>
          <w:b/>
          <w:sz w:val="22"/>
          <w:szCs w:val="22"/>
          <w:shd w:val="clear" w:color="auto" w:fill="F2F2F2"/>
        </w:rPr>
        <w:t>9.</w:t>
      </w:r>
      <w:r>
        <w:rPr>
          <w:rFonts w:ascii="Arial" w:eastAsia="Arial" w:hAnsi="Arial" w:cs="Arial"/>
          <w:b/>
          <w:sz w:val="22"/>
          <w:szCs w:val="22"/>
          <w:shd w:val="clear" w:color="auto" w:fill="F2F2F2"/>
        </w:rPr>
        <w:tab/>
        <w:t>SPECIAL CONDITIONS ASSOCIATED WITH THE JOB</w:t>
      </w:r>
    </w:p>
    <w:p w14:paraId="799B0C9E" w14:textId="77777777" w:rsidR="00277F87" w:rsidRDefault="00277F87">
      <w:pPr>
        <w:ind w:left="0" w:hanging="2"/>
        <w:jc w:val="both"/>
        <w:rPr>
          <w:rFonts w:ascii="Arial" w:eastAsia="Arial" w:hAnsi="Arial" w:cs="Arial"/>
          <w:sz w:val="22"/>
          <w:szCs w:val="22"/>
          <w:u w:val="single"/>
        </w:rPr>
      </w:pPr>
      <w:bookmarkStart w:id="6" w:name="_heading=h.3dy6vkm" w:colFirst="0" w:colLast="0"/>
      <w:bookmarkEnd w:id="6"/>
    </w:p>
    <w:p w14:paraId="4C4007BA" w14:textId="77777777" w:rsidR="00277F87" w:rsidRDefault="006F045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Work will be conducted in an office and training environment outfitted with standard office and training equipment </w:t>
      </w:r>
      <w:proofErr w:type="spellStart"/>
      <w:r>
        <w:rPr>
          <w:rFonts w:ascii="Arial" w:eastAsia="Arial" w:hAnsi="Arial" w:cs="Arial"/>
          <w:color w:val="000000"/>
          <w:sz w:val="22"/>
          <w:szCs w:val="22"/>
        </w:rPr>
        <w:t>utilising</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specialised</w:t>
      </w:r>
      <w:proofErr w:type="spellEnd"/>
      <w:r>
        <w:rPr>
          <w:rFonts w:ascii="Arial" w:eastAsia="Arial" w:hAnsi="Arial" w:cs="Arial"/>
          <w:color w:val="000000"/>
          <w:sz w:val="22"/>
          <w:szCs w:val="22"/>
        </w:rPr>
        <w:t xml:space="preserve"> software, as well as teaching and learning tools.  The environment requires on-going interactions with staff.</w:t>
      </w:r>
    </w:p>
    <w:p w14:paraId="4F754E00" w14:textId="77777777" w:rsidR="00277F87" w:rsidRDefault="006F0450">
      <w:pPr>
        <w:numPr>
          <w:ilvl w:val="0"/>
          <w:numId w:val="1"/>
        </w:numPr>
        <w:pBdr>
          <w:top w:val="nil"/>
          <w:left w:val="nil"/>
          <w:bottom w:val="nil"/>
          <w:right w:val="nil"/>
          <w:between w:val="nil"/>
        </w:pBdr>
        <w:spacing w:after="8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May be required to travel </w:t>
      </w:r>
    </w:p>
    <w:p w14:paraId="3A652623" w14:textId="77777777" w:rsidR="006F0450" w:rsidRDefault="006F0450" w:rsidP="006F0450">
      <w:pPr>
        <w:pBdr>
          <w:top w:val="nil"/>
          <w:left w:val="nil"/>
          <w:bottom w:val="nil"/>
          <w:right w:val="nil"/>
          <w:between w:val="nil"/>
        </w:pBdr>
        <w:spacing w:after="80" w:line="240" w:lineRule="auto"/>
        <w:ind w:leftChars="0" w:left="0" w:firstLineChars="0" w:firstLine="0"/>
        <w:jc w:val="both"/>
        <w:rPr>
          <w:rFonts w:ascii="Arial" w:eastAsia="Arial" w:hAnsi="Arial" w:cs="Arial"/>
          <w:color w:val="000000"/>
          <w:sz w:val="22"/>
          <w:szCs w:val="22"/>
        </w:rPr>
      </w:pPr>
    </w:p>
    <w:p w14:paraId="09E2629F" w14:textId="4CEE11A7" w:rsidR="00571FD0" w:rsidRDefault="006F0450" w:rsidP="006F0450">
      <w:pPr>
        <w:pBdr>
          <w:top w:val="nil"/>
          <w:left w:val="nil"/>
          <w:bottom w:val="nil"/>
          <w:right w:val="nil"/>
          <w:between w:val="nil"/>
        </w:pBdr>
        <w:spacing w:after="80" w:line="240" w:lineRule="auto"/>
        <w:ind w:leftChars="0" w:left="0" w:firstLineChars="0" w:firstLine="0"/>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REMUNERATION</w:t>
      </w:r>
    </w:p>
    <w:p w14:paraId="68488746" w14:textId="1B58BC84" w:rsidR="00571FD0" w:rsidRPr="006F0450" w:rsidRDefault="00571FD0" w:rsidP="006F0450">
      <w:pPr>
        <w:pBdr>
          <w:top w:val="nil"/>
          <w:left w:val="nil"/>
          <w:bottom w:val="nil"/>
          <w:right w:val="nil"/>
          <w:between w:val="nil"/>
        </w:pBdr>
        <w:spacing w:after="80" w:line="240" w:lineRule="auto"/>
        <w:ind w:leftChars="0" w:left="0" w:firstLineChars="0" w:firstLine="0"/>
        <w:jc w:val="both"/>
        <w:rPr>
          <w:rFonts w:ascii="Arial" w:eastAsia="Arial" w:hAnsi="Arial" w:cs="Arial"/>
          <w:b/>
          <w:bCs/>
          <w:color w:val="000000"/>
          <w:sz w:val="22"/>
          <w:szCs w:val="22"/>
        </w:rPr>
      </w:pPr>
      <w:r w:rsidRPr="00571FD0">
        <w:rPr>
          <w:rFonts w:ascii="Arial" w:eastAsia="Arial" w:hAnsi="Arial" w:cs="Arial"/>
          <w:color w:val="000000"/>
          <w:sz w:val="22"/>
          <w:szCs w:val="22"/>
          <w:lang w:val="en-JM"/>
        </w:rPr>
        <w:t>Salary range: $ 7,716,512.00 p.a.  -  $ 10,377,851.00 p.a.</w:t>
      </w:r>
      <w:r w:rsidRPr="00571FD0">
        <w:rPr>
          <w:rFonts w:ascii="Arial" w:eastAsia="Arial" w:hAnsi="Arial" w:cs="Arial"/>
          <w:b/>
          <w:bCs/>
          <w:color w:val="000000"/>
          <w:sz w:val="22"/>
          <w:szCs w:val="22"/>
          <w:lang w:val="en-JM"/>
        </w:rPr>
        <w:t xml:space="preserve"> - Band 10</w:t>
      </w:r>
    </w:p>
    <w:sectPr w:rsidR="00571FD0" w:rsidRPr="006F0450">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398DD" w14:textId="77777777" w:rsidR="006F0450" w:rsidRDefault="006F0450">
      <w:pPr>
        <w:spacing w:line="240" w:lineRule="auto"/>
        <w:ind w:left="0" w:hanging="2"/>
      </w:pPr>
      <w:r>
        <w:separator/>
      </w:r>
    </w:p>
  </w:endnote>
  <w:endnote w:type="continuationSeparator" w:id="0">
    <w:p w14:paraId="415D327D" w14:textId="77777777" w:rsidR="006F0450" w:rsidRDefault="006F045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auto"/>
    <w:pitch w:val="default"/>
    <w:embedRegular r:id="rId1" w:fontKey="{DDE6B941-1E60-40FC-BFC1-F772392FC9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54E69A1-C20C-4C63-9032-1C4A9A3A2F81}"/>
  </w:font>
  <w:font w:name="Calibri">
    <w:panose1 w:val="020F0502020204030204"/>
    <w:charset w:val="00"/>
    <w:family w:val="swiss"/>
    <w:pitch w:val="variable"/>
    <w:sig w:usb0="E4002EFF" w:usb1="C200247B" w:usb2="00000009" w:usb3="00000000" w:csb0="000001FF" w:csb1="00000000"/>
    <w:embedRegular r:id="rId3" w:fontKey="{B0885338-81F9-4D7B-B91E-8C8C0BA5B021}"/>
  </w:font>
  <w:font w:name="Georgia">
    <w:panose1 w:val="02040502050405020303"/>
    <w:charset w:val="00"/>
    <w:family w:val="roman"/>
    <w:pitch w:val="variable"/>
    <w:sig w:usb0="00000287" w:usb1="00000000" w:usb2="00000000" w:usb3="00000000" w:csb0="0000009F" w:csb1="00000000"/>
    <w:embedRegular r:id="rId4" w:fontKey="{A4D875E0-0E3E-4781-B725-B81656E6F751}"/>
    <w:embedItalic r:id="rId5" w:fontKey="{54056688-1C24-4F88-9CF3-5566604662FB}"/>
  </w:font>
  <w:font w:name="Cambria">
    <w:panose1 w:val="02040503050406030204"/>
    <w:charset w:val="00"/>
    <w:family w:val="roman"/>
    <w:pitch w:val="variable"/>
    <w:sig w:usb0="E00006FF" w:usb1="420024FF" w:usb2="02000000" w:usb3="00000000" w:csb0="0000019F" w:csb1="00000000"/>
    <w:embedRegular r:id="rId6" w:fontKey="{402426AA-4C2B-4382-B482-C66F837568A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79E2C" w14:textId="77777777" w:rsidR="00277F87" w:rsidRDefault="00277F87">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C81F5" w14:textId="77777777" w:rsidR="00277F87" w:rsidRDefault="00277F87">
    <w:pPr>
      <w:pBdr>
        <w:top w:val="nil"/>
        <w:left w:val="nil"/>
        <w:bottom w:val="nil"/>
        <w:right w:val="nil"/>
        <w:between w:val="nil"/>
      </w:pBdr>
      <w:tabs>
        <w:tab w:val="center" w:pos="4320"/>
        <w:tab w:val="right" w:pos="8640"/>
      </w:tabs>
      <w:spacing w:line="240" w:lineRule="auto"/>
      <w:ind w:left="0" w:hanging="2"/>
      <w:rPr>
        <w:color w:val="000000"/>
        <w:sz w:val="22"/>
        <w:szCs w:val="22"/>
      </w:rPr>
    </w:pPr>
  </w:p>
  <w:p w14:paraId="4FC265C0" w14:textId="77777777" w:rsidR="00277F87" w:rsidRDefault="006F0450">
    <w:pPr>
      <w:pBdr>
        <w:top w:val="nil"/>
        <w:left w:val="nil"/>
        <w:bottom w:val="nil"/>
        <w:right w:val="nil"/>
        <w:between w:val="nil"/>
      </w:pBdr>
      <w:tabs>
        <w:tab w:val="center" w:pos="4320"/>
        <w:tab w:val="right" w:pos="8640"/>
      </w:tabs>
      <w:spacing w:line="240" w:lineRule="auto"/>
      <w:ind w:left="0" w:hanging="2"/>
      <w:rPr>
        <w:color w:val="000000"/>
        <w:sz w:val="22"/>
        <w:szCs w:val="22"/>
      </w:rPr>
    </w:pPr>
    <w:r>
      <w:rPr>
        <w:rFonts w:ascii="Arial" w:eastAsia="Arial" w:hAnsi="Arial" w:cs="Arial"/>
        <w:b/>
        <w:color w:val="000000"/>
        <w:sz w:val="16"/>
        <w:szCs w:val="16"/>
      </w:rPr>
      <w:t>Job Description for Chief Investigations Officer</w:t>
    </w:r>
    <w:r>
      <w:rPr>
        <w:b/>
        <w:i/>
        <w:color w:val="000000"/>
        <w:sz w:val="22"/>
        <w:szCs w:val="22"/>
      </w:rPr>
      <w:t xml:space="preserve">            </w:t>
    </w:r>
    <w:r>
      <w:rPr>
        <w:b/>
        <w:i/>
        <w:color w:val="000000"/>
        <w:sz w:val="22"/>
        <w:szCs w:val="22"/>
      </w:rPr>
      <w:tab/>
    </w:r>
    <w:r>
      <w:rPr>
        <w:b/>
        <w:i/>
        <w:color w:val="000000"/>
        <w:sz w:val="22"/>
        <w:szCs w:val="22"/>
      </w:rPr>
      <w:tab/>
      <w:t xml:space="preserv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noProof/>
        <w:color w:val="000000"/>
        <w:sz w:val="22"/>
        <w:szCs w:val="22"/>
      </w:rPr>
      <w:t>1</w:t>
    </w:r>
    <w:r>
      <w:rPr>
        <w:rFonts w:ascii="Arial" w:eastAsia="Arial" w:hAnsi="Arial" w:cs="Arial"/>
        <w:color w:val="000000"/>
        <w:sz w:val="22"/>
        <w:szCs w:val="22"/>
      </w:rPr>
      <w:fldChar w:fldCharType="end"/>
    </w:r>
    <w:r>
      <w:rPr>
        <w:b/>
        <w:i/>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E810" w14:textId="77777777" w:rsidR="00277F87" w:rsidRDefault="00277F87">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316A8" w14:textId="77777777" w:rsidR="006F0450" w:rsidRDefault="006F0450">
      <w:pPr>
        <w:spacing w:line="240" w:lineRule="auto"/>
        <w:ind w:left="0" w:hanging="2"/>
      </w:pPr>
      <w:r>
        <w:separator/>
      </w:r>
    </w:p>
  </w:footnote>
  <w:footnote w:type="continuationSeparator" w:id="0">
    <w:p w14:paraId="76CBFA23" w14:textId="77777777" w:rsidR="006F0450" w:rsidRDefault="006F045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78FC0" w14:textId="77777777" w:rsidR="00277F87" w:rsidRDefault="00277F87">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2FB0" w14:textId="77777777" w:rsidR="00277F87" w:rsidRDefault="00277F87">
    <w:pPr>
      <w:pBdr>
        <w:top w:val="nil"/>
        <w:left w:val="nil"/>
        <w:bottom w:val="nil"/>
        <w:right w:val="nil"/>
        <w:between w:val="nil"/>
      </w:pBdr>
      <w:tabs>
        <w:tab w:val="center" w:pos="4320"/>
        <w:tab w:val="right" w:pos="864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89747" w14:textId="77777777" w:rsidR="00277F87" w:rsidRDefault="00277F87">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F56B2"/>
    <w:multiLevelType w:val="multilevel"/>
    <w:tmpl w:val="59849810"/>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 w15:restartNumberingAfterBreak="0">
    <w:nsid w:val="41F33EF6"/>
    <w:multiLevelType w:val="multilevel"/>
    <w:tmpl w:val="4B30C77E"/>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2681430">
    <w:abstractNumId w:val="0"/>
  </w:num>
  <w:num w:numId="2" w16cid:durableId="1546601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F87"/>
    <w:rsid w:val="0024322B"/>
    <w:rsid w:val="00277F87"/>
    <w:rsid w:val="00571FD0"/>
    <w:rsid w:val="006F0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6A01"/>
  <w15:docId w15:val="{B9E11714-2088-491E-863D-8A9F1475A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jc w:val="center"/>
    </w:pPr>
    <w:rPr>
      <w:b/>
      <w:sz w:val="28"/>
      <w:u w:val="doub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pBdr>
        <w:top w:val="single" w:sz="12" w:space="1" w:color="auto" w:shadow="1"/>
        <w:left w:val="single" w:sz="12" w:space="4" w:color="auto" w:shadow="1"/>
        <w:bottom w:val="single" w:sz="12" w:space="1" w:color="auto" w:shadow="1"/>
        <w:right w:val="single" w:sz="12" w:space="4" w:color="auto" w:shadow="1"/>
      </w:pBdr>
      <w:shd w:val="pct5" w:color="auto" w:fill="FFFFFF"/>
      <w:ind w:left="720" w:hanging="720"/>
    </w:pPr>
    <w:rPr>
      <w:b/>
      <w:sz w:val="26"/>
      <w:shd w:val="pct5" w:color="auto" w:fill="FFFFFF"/>
    </w:rPr>
  </w:style>
  <w:style w:type="paragraph" w:styleId="BodyTextIndent2">
    <w:name w:val="Body Text Indent 2"/>
    <w:basedOn w:val="Normal"/>
    <w:pPr>
      <w:tabs>
        <w:tab w:val="left" w:pos="7740"/>
      </w:tabs>
      <w:ind w:left="360" w:hanging="360"/>
    </w:pPr>
    <w:rPr>
      <w:b/>
      <w:sz w:val="26"/>
      <w:bdr w:val="single" w:sz="12" w:space="0" w:color="auto" w:shadow="1"/>
      <w:shd w:val="pct5" w:color="auto" w:fill="FFFFFF"/>
    </w:rPr>
  </w:style>
  <w:style w:type="paragraph" w:styleId="BodyText">
    <w:name w:val="Body Text"/>
    <w:basedOn w:val="Normal"/>
    <w:rPr>
      <w:sz w:val="2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ListParagraph1">
    <w:name w:val="List Paragraph1"/>
    <w:aliases w:val="Resume Title,References"/>
    <w:basedOn w:val="Normal"/>
    <w:pPr>
      <w:ind w:left="720"/>
    </w:pPr>
  </w:style>
  <w:style w:type="character" w:customStyle="1" w:styleId="ListParagraphChar">
    <w:name w:val="List Paragraph Char"/>
    <w:aliases w:val="Resume Title Char,References Char"/>
    <w:rPr>
      <w:w w:val="100"/>
      <w:position w:val="-1"/>
      <w:sz w:val="24"/>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rPr>
      <w:w w:val="100"/>
      <w:position w:val="-1"/>
      <w:sz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Calibri" w:hAnsi="Calibri" w:cs="Calibri"/>
      <w:color w:val="000000"/>
      <w:position w:val="-1"/>
      <w:lang w:val="en-JM" w:eastAsia="en-JM"/>
    </w:rPr>
  </w:style>
  <w:style w:type="paragraph" w:styleId="NormalWeb">
    <w:name w:val="Normal (Web)"/>
    <w:basedOn w:val="Normal"/>
    <w:qFormat/>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5114A3"/>
    <w:pPr>
      <w:ind w:left="720"/>
      <w:contextualSpacing/>
    </w:pPr>
  </w:style>
  <w:style w:type="paragraph" w:styleId="ListBullet">
    <w:name w:val="List Bullet"/>
    <w:basedOn w:val="Normal"/>
    <w:uiPriority w:val="99"/>
    <w:unhideWhenUsed/>
    <w:rsid w:val="00766B16"/>
    <w:pPr>
      <w:numPr>
        <w:numId w:val="2"/>
      </w:numPr>
      <w:suppressAutoHyphens w:val="0"/>
      <w:spacing w:after="160" w:line="259" w:lineRule="auto"/>
      <w:ind w:leftChars="0" w:left="0" w:firstLineChars="0" w:firstLine="0"/>
      <w:contextualSpacing/>
      <w:textDirection w:val="lrTb"/>
      <w:textAlignment w:val="auto"/>
      <w:outlineLvl w:val="9"/>
    </w:pPr>
    <w:rPr>
      <w:rFonts w:asciiTheme="minorHAnsi" w:eastAsiaTheme="minorHAnsi" w:hAnsiTheme="minorHAnsi" w:cstheme="minorBidi"/>
      <w:position w:val="0"/>
      <w:sz w:val="22"/>
      <w:szCs w:val="22"/>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IUbKwaxZouIdPNgZyxmFNNijgg==">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1181</Words>
  <Characters>6735</Characters>
  <Application>Microsoft Office Word</Application>
  <DocSecurity>0</DocSecurity>
  <Lines>56</Lines>
  <Paragraphs>15</Paragraphs>
  <ScaleCrop>false</ScaleCrop>
  <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Hamilton</dc:creator>
  <cp:lastModifiedBy>Rasheen Nangle</cp:lastModifiedBy>
  <cp:revision>2</cp:revision>
  <dcterms:created xsi:type="dcterms:W3CDTF">2025-06-16T15:15:00Z</dcterms:created>
  <dcterms:modified xsi:type="dcterms:W3CDTF">2025-06-16T15:15:00Z</dcterms:modified>
</cp:coreProperties>
</file>