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EDC68" w14:textId="77777777" w:rsidR="00FD4C45" w:rsidRDefault="00C53D6C">
      <w:pPr>
        <w:widowControl w:val="0"/>
        <w:ind w:left="2" w:hanging="4"/>
        <w:jc w:val="center"/>
        <w:rPr>
          <w:rFonts w:ascii="Arial" w:eastAsia="Arial" w:hAnsi="Arial" w:cs="Arial"/>
          <w:sz w:val="36"/>
          <w:szCs w:val="36"/>
        </w:rPr>
      </w:pPr>
      <w:r>
        <w:rPr>
          <w:rFonts w:ascii="Arial" w:eastAsia="Arial" w:hAnsi="Arial" w:cs="Arial"/>
          <w:b/>
          <w:smallCaps/>
          <w:sz w:val="36"/>
          <w:szCs w:val="36"/>
        </w:rPr>
        <w:t>the national identification and registration authority (</w:t>
      </w:r>
      <w:proofErr w:type="spellStart"/>
      <w:r>
        <w:rPr>
          <w:rFonts w:ascii="Arial" w:eastAsia="Arial" w:hAnsi="Arial" w:cs="Arial"/>
          <w:b/>
          <w:smallCaps/>
          <w:sz w:val="36"/>
          <w:szCs w:val="36"/>
        </w:rPr>
        <w:t>nira</w:t>
      </w:r>
      <w:proofErr w:type="spellEnd"/>
      <w:r>
        <w:rPr>
          <w:rFonts w:ascii="Arial" w:eastAsia="Arial" w:hAnsi="Arial" w:cs="Arial"/>
          <w:b/>
          <w:smallCaps/>
          <w:sz w:val="36"/>
          <w:szCs w:val="36"/>
        </w:rPr>
        <w:t>)</w:t>
      </w:r>
    </w:p>
    <w:p w14:paraId="7DAA62F6" w14:textId="77777777" w:rsidR="00FD4C45" w:rsidRDefault="00FD4C45">
      <w:pPr>
        <w:widowControl w:val="0"/>
        <w:ind w:left="0" w:hanging="2"/>
        <w:jc w:val="center"/>
        <w:rPr>
          <w:rFonts w:ascii="Arial" w:eastAsia="Arial" w:hAnsi="Arial" w:cs="Arial"/>
        </w:rPr>
      </w:pPr>
    </w:p>
    <w:p w14:paraId="0CA367C3" w14:textId="77777777" w:rsidR="00FD4C45" w:rsidRDefault="00C53D6C">
      <w:pPr>
        <w:widowControl w:val="0"/>
        <w:ind w:left="1" w:hanging="3"/>
        <w:jc w:val="center"/>
        <w:rPr>
          <w:rFonts w:ascii="Arial" w:eastAsia="Arial" w:hAnsi="Arial" w:cs="Arial"/>
          <w:sz w:val="32"/>
          <w:szCs w:val="32"/>
          <w:u w:val="single"/>
        </w:rPr>
      </w:pPr>
      <w:r>
        <w:rPr>
          <w:rFonts w:ascii="Arial" w:eastAsia="Arial" w:hAnsi="Arial" w:cs="Arial"/>
          <w:b/>
          <w:smallCaps/>
          <w:sz w:val="32"/>
          <w:szCs w:val="32"/>
          <w:u w:val="single"/>
        </w:rPr>
        <w:t xml:space="preserve">job description </w:t>
      </w:r>
    </w:p>
    <w:p w14:paraId="73D068FF" w14:textId="77777777" w:rsidR="00FD4C45" w:rsidRDefault="00FD4C45">
      <w:pPr>
        <w:ind w:left="1" w:hanging="3"/>
        <w:rPr>
          <w:rFonts w:ascii="Arial" w:eastAsia="Arial" w:hAnsi="Arial" w:cs="Arial"/>
          <w:sz w:val="28"/>
          <w:szCs w:val="28"/>
        </w:rPr>
      </w:pPr>
    </w:p>
    <w:p w14:paraId="1D58F194" w14:textId="77777777" w:rsidR="00FD4C45" w:rsidRDefault="00FD4C45">
      <w:pPr>
        <w:ind w:left="0" w:hanging="2"/>
        <w:rPr>
          <w:rFonts w:ascii="Arial" w:eastAsia="Arial" w:hAnsi="Arial" w:cs="Arial"/>
          <w:sz w:val="22"/>
          <w:szCs w:val="22"/>
        </w:rPr>
      </w:pPr>
    </w:p>
    <w:tbl>
      <w:tblPr>
        <w:tblStyle w:val="a"/>
        <w:tblpPr w:leftFromText="180" w:rightFromText="180" w:vertAnchor="text" w:tblpY="20"/>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8"/>
        <w:gridCol w:w="5688"/>
      </w:tblGrid>
      <w:tr w:rsidR="00FD4C45" w14:paraId="2253839C" w14:textId="77777777">
        <w:tc>
          <w:tcPr>
            <w:tcW w:w="3168" w:type="dxa"/>
          </w:tcPr>
          <w:p w14:paraId="783886AA" w14:textId="77777777" w:rsidR="00FD4C45" w:rsidRDefault="00FD4C45">
            <w:pPr>
              <w:ind w:left="0" w:hanging="2"/>
              <w:textDirection w:val="lrTb"/>
              <w:rPr>
                <w:rFonts w:ascii="Arial" w:eastAsia="Arial" w:hAnsi="Arial" w:cs="Arial"/>
                <w:sz w:val="22"/>
                <w:szCs w:val="22"/>
              </w:rPr>
            </w:pPr>
          </w:p>
          <w:p w14:paraId="2B932809" w14:textId="77777777" w:rsidR="00FD4C45" w:rsidRDefault="00C53D6C">
            <w:pPr>
              <w:ind w:left="0" w:hanging="2"/>
              <w:textDirection w:val="lrTb"/>
              <w:rPr>
                <w:rFonts w:ascii="Arial" w:eastAsia="Arial" w:hAnsi="Arial" w:cs="Arial"/>
                <w:sz w:val="22"/>
                <w:szCs w:val="22"/>
              </w:rPr>
            </w:pPr>
            <w:r>
              <w:rPr>
                <w:rFonts w:ascii="Arial" w:eastAsia="Arial" w:hAnsi="Arial" w:cs="Arial"/>
                <w:b/>
                <w:sz w:val="22"/>
                <w:szCs w:val="22"/>
              </w:rPr>
              <w:t>JOB TITLE:</w:t>
            </w:r>
          </w:p>
        </w:tc>
        <w:tc>
          <w:tcPr>
            <w:tcW w:w="5688" w:type="dxa"/>
          </w:tcPr>
          <w:p w14:paraId="4773B9E9" w14:textId="77777777" w:rsidR="00FD4C45" w:rsidRDefault="00FD4C45">
            <w:pPr>
              <w:ind w:left="0" w:hanging="2"/>
              <w:textDirection w:val="lrTb"/>
              <w:rPr>
                <w:rFonts w:ascii="Arial" w:eastAsia="Arial" w:hAnsi="Arial" w:cs="Arial"/>
                <w:sz w:val="22"/>
                <w:szCs w:val="22"/>
              </w:rPr>
            </w:pPr>
          </w:p>
          <w:p w14:paraId="3DAFF4EA" w14:textId="77777777" w:rsidR="00FD4C45" w:rsidRDefault="00C53D6C">
            <w:pPr>
              <w:ind w:left="0" w:hanging="2"/>
              <w:textDirection w:val="lrTb"/>
              <w:rPr>
                <w:rFonts w:ascii="Arial" w:eastAsia="Arial" w:hAnsi="Arial" w:cs="Arial"/>
                <w:sz w:val="22"/>
                <w:szCs w:val="22"/>
              </w:rPr>
            </w:pPr>
            <w:r>
              <w:rPr>
                <w:rFonts w:ascii="Arial" w:eastAsia="Arial" w:hAnsi="Arial" w:cs="Arial"/>
                <w:b/>
                <w:sz w:val="22"/>
                <w:szCs w:val="22"/>
              </w:rPr>
              <w:t xml:space="preserve">Senior Director Card Production and Vetting Services </w:t>
            </w:r>
          </w:p>
        </w:tc>
      </w:tr>
      <w:tr w:rsidR="00FD4C45" w14:paraId="3477C5D3" w14:textId="77777777">
        <w:tc>
          <w:tcPr>
            <w:tcW w:w="3168" w:type="dxa"/>
          </w:tcPr>
          <w:p w14:paraId="78ECBFE6" w14:textId="77777777" w:rsidR="00FD4C45" w:rsidRDefault="00FD4C45">
            <w:pPr>
              <w:ind w:left="0" w:hanging="2"/>
              <w:textDirection w:val="lrTb"/>
              <w:rPr>
                <w:rFonts w:ascii="Arial" w:eastAsia="Arial" w:hAnsi="Arial" w:cs="Arial"/>
                <w:sz w:val="22"/>
                <w:szCs w:val="22"/>
              </w:rPr>
            </w:pPr>
          </w:p>
          <w:p w14:paraId="2D8ADEA8" w14:textId="77777777" w:rsidR="00FD4C45" w:rsidRDefault="00C53D6C">
            <w:pPr>
              <w:ind w:left="0" w:hanging="2"/>
              <w:textDirection w:val="lrTb"/>
              <w:rPr>
                <w:rFonts w:ascii="Arial" w:eastAsia="Arial" w:hAnsi="Arial" w:cs="Arial"/>
                <w:sz w:val="22"/>
                <w:szCs w:val="22"/>
              </w:rPr>
            </w:pPr>
            <w:r>
              <w:rPr>
                <w:rFonts w:ascii="Arial" w:eastAsia="Arial" w:hAnsi="Arial" w:cs="Arial"/>
                <w:b/>
                <w:sz w:val="22"/>
                <w:szCs w:val="22"/>
              </w:rPr>
              <w:t>DIVISION:</w:t>
            </w:r>
          </w:p>
        </w:tc>
        <w:tc>
          <w:tcPr>
            <w:tcW w:w="5688" w:type="dxa"/>
          </w:tcPr>
          <w:p w14:paraId="438C8F80" w14:textId="77777777" w:rsidR="00FD4C45" w:rsidRDefault="00FD4C45">
            <w:pPr>
              <w:ind w:left="0" w:hanging="2"/>
              <w:textDirection w:val="lrTb"/>
              <w:rPr>
                <w:rFonts w:ascii="Arial" w:eastAsia="Arial" w:hAnsi="Arial" w:cs="Arial"/>
                <w:sz w:val="22"/>
                <w:szCs w:val="22"/>
              </w:rPr>
            </w:pPr>
          </w:p>
          <w:p w14:paraId="0269EB62" w14:textId="77777777" w:rsidR="00FD4C45" w:rsidRDefault="00C53D6C">
            <w:pPr>
              <w:ind w:left="0" w:hanging="2"/>
              <w:textDirection w:val="lrTb"/>
              <w:rPr>
                <w:rFonts w:ascii="Arial" w:eastAsia="Arial" w:hAnsi="Arial" w:cs="Arial"/>
                <w:sz w:val="22"/>
                <w:szCs w:val="22"/>
              </w:rPr>
            </w:pPr>
            <w:r>
              <w:rPr>
                <w:rFonts w:ascii="Arial" w:eastAsia="Arial" w:hAnsi="Arial" w:cs="Arial"/>
                <w:b/>
                <w:sz w:val="22"/>
                <w:szCs w:val="22"/>
              </w:rPr>
              <w:t xml:space="preserve">Identity Management </w:t>
            </w:r>
          </w:p>
        </w:tc>
      </w:tr>
      <w:tr w:rsidR="00FD4C45" w14:paraId="78D69117" w14:textId="77777777">
        <w:tc>
          <w:tcPr>
            <w:tcW w:w="3168" w:type="dxa"/>
          </w:tcPr>
          <w:p w14:paraId="71ED0479" w14:textId="77777777" w:rsidR="00FD4C45" w:rsidRDefault="00FD4C45">
            <w:pPr>
              <w:ind w:left="0" w:hanging="2"/>
              <w:textDirection w:val="lrTb"/>
              <w:rPr>
                <w:rFonts w:ascii="Arial" w:eastAsia="Arial" w:hAnsi="Arial" w:cs="Arial"/>
                <w:sz w:val="22"/>
                <w:szCs w:val="22"/>
              </w:rPr>
            </w:pPr>
          </w:p>
          <w:p w14:paraId="2CD1781D" w14:textId="77777777" w:rsidR="00FD4C45" w:rsidRDefault="00C53D6C">
            <w:pPr>
              <w:ind w:left="0" w:hanging="2"/>
              <w:textDirection w:val="lrTb"/>
              <w:rPr>
                <w:rFonts w:ascii="Arial" w:eastAsia="Arial" w:hAnsi="Arial" w:cs="Arial"/>
                <w:sz w:val="22"/>
                <w:szCs w:val="22"/>
              </w:rPr>
            </w:pPr>
            <w:r>
              <w:rPr>
                <w:rFonts w:ascii="Arial" w:eastAsia="Arial" w:hAnsi="Arial" w:cs="Arial"/>
                <w:b/>
                <w:sz w:val="22"/>
                <w:szCs w:val="22"/>
              </w:rPr>
              <w:t>DEPARTMENT:</w:t>
            </w:r>
          </w:p>
        </w:tc>
        <w:tc>
          <w:tcPr>
            <w:tcW w:w="5688" w:type="dxa"/>
          </w:tcPr>
          <w:p w14:paraId="7AF9C86C" w14:textId="77777777" w:rsidR="00FD4C45" w:rsidRDefault="00FD4C45">
            <w:pPr>
              <w:ind w:left="0" w:hanging="2"/>
              <w:textDirection w:val="lrTb"/>
              <w:rPr>
                <w:rFonts w:ascii="Arial" w:eastAsia="Arial" w:hAnsi="Arial" w:cs="Arial"/>
                <w:sz w:val="22"/>
                <w:szCs w:val="22"/>
              </w:rPr>
            </w:pPr>
          </w:p>
          <w:p w14:paraId="5B8AD9E8" w14:textId="77777777" w:rsidR="00FD4C45" w:rsidRDefault="00FD4C45">
            <w:pPr>
              <w:ind w:left="0" w:hanging="2"/>
              <w:textDirection w:val="lrTb"/>
              <w:rPr>
                <w:rFonts w:ascii="Arial" w:eastAsia="Arial" w:hAnsi="Arial" w:cs="Arial"/>
                <w:sz w:val="22"/>
                <w:szCs w:val="22"/>
              </w:rPr>
            </w:pPr>
          </w:p>
        </w:tc>
      </w:tr>
      <w:tr w:rsidR="00FD4C45" w14:paraId="7649D747" w14:textId="77777777">
        <w:tc>
          <w:tcPr>
            <w:tcW w:w="3168" w:type="dxa"/>
          </w:tcPr>
          <w:p w14:paraId="5A890A34" w14:textId="77777777" w:rsidR="00FD4C45" w:rsidRDefault="00FD4C45">
            <w:pPr>
              <w:ind w:left="0" w:hanging="2"/>
              <w:textDirection w:val="lrTb"/>
              <w:rPr>
                <w:rFonts w:ascii="Arial" w:eastAsia="Arial" w:hAnsi="Arial" w:cs="Arial"/>
                <w:sz w:val="22"/>
                <w:szCs w:val="22"/>
              </w:rPr>
            </w:pPr>
          </w:p>
          <w:p w14:paraId="5659477A" w14:textId="77777777" w:rsidR="00FD4C45" w:rsidRDefault="00C53D6C">
            <w:pPr>
              <w:ind w:left="0" w:hanging="2"/>
              <w:textDirection w:val="lrTb"/>
              <w:rPr>
                <w:rFonts w:ascii="Arial" w:eastAsia="Arial" w:hAnsi="Arial" w:cs="Arial"/>
                <w:sz w:val="22"/>
                <w:szCs w:val="22"/>
              </w:rPr>
            </w:pPr>
            <w:r>
              <w:rPr>
                <w:rFonts w:ascii="Arial" w:eastAsia="Arial" w:hAnsi="Arial" w:cs="Arial"/>
                <w:b/>
                <w:sz w:val="22"/>
                <w:szCs w:val="22"/>
              </w:rPr>
              <w:t>LOCATION:</w:t>
            </w:r>
          </w:p>
        </w:tc>
        <w:tc>
          <w:tcPr>
            <w:tcW w:w="5688" w:type="dxa"/>
          </w:tcPr>
          <w:p w14:paraId="3A180450" w14:textId="77777777" w:rsidR="00FD4C45" w:rsidRDefault="00FD4C45">
            <w:pPr>
              <w:ind w:left="0" w:hanging="2"/>
              <w:textDirection w:val="lrTb"/>
              <w:rPr>
                <w:rFonts w:ascii="Arial" w:eastAsia="Arial" w:hAnsi="Arial" w:cs="Arial"/>
                <w:sz w:val="22"/>
                <w:szCs w:val="22"/>
              </w:rPr>
            </w:pPr>
          </w:p>
          <w:p w14:paraId="466A479B" w14:textId="77777777" w:rsidR="00FD4C45" w:rsidRDefault="00FD4C45">
            <w:pPr>
              <w:ind w:left="0" w:hanging="2"/>
              <w:textDirection w:val="lrTb"/>
              <w:rPr>
                <w:rFonts w:ascii="Arial" w:eastAsia="Arial" w:hAnsi="Arial" w:cs="Arial"/>
                <w:sz w:val="22"/>
                <w:szCs w:val="22"/>
              </w:rPr>
            </w:pPr>
          </w:p>
        </w:tc>
      </w:tr>
      <w:tr w:rsidR="00FD4C45" w14:paraId="4BB9B79C" w14:textId="77777777">
        <w:tc>
          <w:tcPr>
            <w:tcW w:w="3168" w:type="dxa"/>
          </w:tcPr>
          <w:p w14:paraId="09D4B40F" w14:textId="77777777" w:rsidR="00FD4C45" w:rsidRDefault="00FD4C45">
            <w:pPr>
              <w:ind w:left="0" w:hanging="2"/>
              <w:textDirection w:val="lrTb"/>
              <w:rPr>
                <w:rFonts w:ascii="Arial" w:eastAsia="Arial" w:hAnsi="Arial" w:cs="Arial"/>
                <w:sz w:val="22"/>
                <w:szCs w:val="22"/>
              </w:rPr>
            </w:pPr>
          </w:p>
          <w:p w14:paraId="400C6144" w14:textId="77777777" w:rsidR="00FD4C45" w:rsidRDefault="00FD4C45">
            <w:pPr>
              <w:ind w:left="0" w:hanging="2"/>
              <w:textDirection w:val="lrTb"/>
              <w:rPr>
                <w:rFonts w:ascii="Arial" w:eastAsia="Arial" w:hAnsi="Arial" w:cs="Arial"/>
                <w:sz w:val="22"/>
                <w:szCs w:val="22"/>
              </w:rPr>
            </w:pPr>
          </w:p>
          <w:p w14:paraId="35FC41EC" w14:textId="77777777" w:rsidR="00FD4C45" w:rsidRDefault="00FD4C45">
            <w:pPr>
              <w:ind w:left="0" w:hanging="2"/>
              <w:textDirection w:val="lrTb"/>
              <w:rPr>
                <w:rFonts w:ascii="Arial" w:eastAsia="Arial" w:hAnsi="Arial" w:cs="Arial"/>
                <w:sz w:val="22"/>
                <w:szCs w:val="22"/>
              </w:rPr>
            </w:pPr>
          </w:p>
          <w:p w14:paraId="2979DADE" w14:textId="77777777" w:rsidR="00FD4C45" w:rsidRDefault="00C53D6C">
            <w:pPr>
              <w:ind w:left="0" w:hanging="2"/>
              <w:textDirection w:val="lrTb"/>
              <w:rPr>
                <w:rFonts w:ascii="Arial" w:eastAsia="Arial" w:hAnsi="Arial" w:cs="Arial"/>
                <w:sz w:val="22"/>
                <w:szCs w:val="22"/>
              </w:rPr>
            </w:pPr>
            <w:r>
              <w:rPr>
                <w:rFonts w:ascii="Arial" w:eastAsia="Arial" w:hAnsi="Arial" w:cs="Arial"/>
                <w:b/>
                <w:sz w:val="22"/>
                <w:szCs w:val="22"/>
              </w:rPr>
              <w:t>REPORTS TO:</w:t>
            </w:r>
          </w:p>
        </w:tc>
        <w:tc>
          <w:tcPr>
            <w:tcW w:w="5688" w:type="dxa"/>
          </w:tcPr>
          <w:p w14:paraId="42CE5236" w14:textId="77777777" w:rsidR="00FD4C45" w:rsidRDefault="00C53D6C">
            <w:pPr>
              <w:ind w:left="0" w:hanging="2"/>
              <w:textDirection w:val="lrTb"/>
              <w:rPr>
                <w:rFonts w:ascii="Arial" w:eastAsia="Arial" w:hAnsi="Arial" w:cs="Arial"/>
                <w:sz w:val="22"/>
                <w:szCs w:val="22"/>
              </w:rPr>
            </w:pPr>
            <w:r>
              <w:rPr>
                <w:rFonts w:ascii="Arial" w:eastAsia="Arial" w:hAnsi="Arial" w:cs="Arial"/>
                <w:sz w:val="22"/>
                <w:szCs w:val="22"/>
              </w:rPr>
              <w:t xml:space="preserve">DIRECTLY: Executive Director </w:t>
            </w:r>
          </w:p>
          <w:p w14:paraId="0034BA1D" w14:textId="77777777" w:rsidR="00FD4C45" w:rsidRDefault="00FD4C45">
            <w:pPr>
              <w:ind w:left="0" w:hanging="2"/>
              <w:textDirection w:val="lrTb"/>
              <w:rPr>
                <w:rFonts w:ascii="Arial" w:eastAsia="Arial" w:hAnsi="Arial" w:cs="Arial"/>
                <w:sz w:val="22"/>
                <w:szCs w:val="22"/>
              </w:rPr>
            </w:pPr>
          </w:p>
          <w:p w14:paraId="01D48B82" w14:textId="77777777" w:rsidR="00FD4C45" w:rsidRDefault="00C53D6C">
            <w:pPr>
              <w:ind w:left="0" w:hanging="2"/>
              <w:textDirection w:val="lrTb"/>
              <w:rPr>
                <w:rFonts w:ascii="Arial" w:eastAsia="Arial" w:hAnsi="Arial" w:cs="Arial"/>
                <w:sz w:val="22"/>
                <w:szCs w:val="22"/>
              </w:rPr>
            </w:pPr>
            <w:r>
              <w:rPr>
                <w:rFonts w:ascii="Arial" w:eastAsia="Arial" w:hAnsi="Arial" w:cs="Arial"/>
                <w:sz w:val="22"/>
                <w:szCs w:val="22"/>
              </w:rPr>
              <w:t xml:space="preserve">INDIRECTLY: Commissioners </w:t>
            </w:r>
          </w:p>
          <w:p w14:paraId="51F8AAB5" w14:textId="77777777" w:rsidR="00FD4C45" w:rsidRDefault="00FD4C45">
            <w:pPr>
              <w:ind w:left="0" w:hanging="2"/>
              <w:textDirection w:val="lrTb"/>
              <w:rPr>
                <w:rFonts w:ascii="Arial" w:eastAsia="Arial" w:hAnsi="Arial" w:cs="Arial"/>
                <w:sz w:val="22"/>
                <w:szCs w:val="22"/>
              </w:rPr>
            </w:pPr>
          </w:p>
        </w:tc>
      </w:tr>
      <w:tr w:rsidR="00FD4C45" w14:paraId="0731F51C" w14:textId="77777777">
        <w:tc>
          <w:tcPr>
            <w:tcW w:w="3168" w:type="dxa"/>
          </w:tcPr>
          <w:p w14:paraId="2EC5BBBB" w14:textId="77777777" w:rsidR="00FD4C45" w:rsidRDefault="00FD4C45">
            <w:pPr>
              <w:ind w:left="0" w:hanging="2"/>
              <w:textDirection w:val="lrTb"/>
              <w:rPr>
                <w:rFonts w:ascii="Arial" w:eastAsia="Arial" w:hAnsi="Arial" w:cs="Arial"/>
                <w:sz w:val="22"/>
                <w:szCs w:val="22"/>
              </w:rPr>
            </w:pPr>
          </w:p>
          <w:p w14:paraId="72BFC986" w14:textId="77777777" w:rsidR="00FD4C45" w:rsidRDefault="00FD4C45">
            <w:pPr>
              <w:ind w:left="0" w:hanging="2"/>
              <w:textDirection w:val="lrTb"/>
              <w:rPr>
                <w:rFonts w:ascii="Arial" w:eastAsia="Arial" w:hAnsi="Arial" w:cs="Arial"/>
                <w:sz w:val="22"/>
                <w:szCs w:val="22"/>
              </w:rPr>
            </w:pPr>
          </w:p>
          <w:p w14:paraId="42A31CA8" w14:textId="77777777" w:rsidR="00FD4C45" w:rsidRDefault="00FD4C45">
            <w:pPr>
              <w:ind w:left="0" w:hanging="2"/>
              <w:textDirection w:val="lrTb"/>
              <w:rPr>
                <w:rFonts w:ascii="Arial" w:eastAsia="Arial" w:hAnsi="Arial" w:cs="Arial"/>
                <w:sz w:val="22"/>
                <w:szCs w:val="22"/>
              </w:rPr>
            </w:pPr>
          </w:p>
          <w:p w14:paraId="068F1FFE" w14:textId="77777777" w:rsidR="00FD4C45" w:rsidRDefault="00C53D6C">
            <w:pPr>
              <w:ind w:left="0" w:hanging="2"/>
              <w:textDirection w:val="lrTb"/>
              <w:rPr>
                <w:rFonts w:ascii="Arial" w:eastAsia="Arial" w:hAnsi="Arial" w:cs="Arial"/>
                <w:sz w:val="22"/>
                <w:szCs w:val="22"/>
              </w:rPr>
            </w:pPr>
            <w:r>
              <w:rPr>
                <w:rFonts w:ascii="Arial" w:eastAsia="Arial" w:hAnsi="Arial" w:cs="Arial"/>
                <w:b/>
                <w:sz w:val="22"/>
                <w:szCs w:val="22"/>
              </w:rPr>
              <w:t>MANAGES:</w:t>
            </w:r>
          </w:p>
        </w:tc>
        <w:tc>
          <w:tcPr>
            <w:tcW w:w="5688" w:type="dxa"/>
          </w:tcPr>
          <w:p w14:paraId="3BCB0746" w14:textId="77777777" w:rsidR="00FD4C45" w:rsidRDefault="00C53D6C">
            <w:pPr>
              <w:ind w:left="0" w:hanging="2"/>
              <w:textDirection w:val="lrTb"/>
              <w:rPr>
                <w:rFonts w:ascii="Arial" w:eastAsia="Arial" w:hAnsi="Arial" w:cs="Arial"/>
                <w:sz w:val="22"/>
                <w:szCs w:val="22"/>
              </w:rPr>
            </w:pPr>
            <w:r>
              <w:rPr>
                <w:rFonts w:ascii="Arial" w:eastAsia="Arial" w:hAnsi="Arial" w:cs="Arial"/>
                <w:sz w:val="22"/>
                <w:szCs w:val="22"/>
              </w:rPr>
              <w:t xml:space="preserve">DIRECTLY: Manager Card Production Services, Manager Vetting Services, ICT Specialists, Manager Enrolment </w:t>
            </w:r>
          </w:p>
          <w:p w14:paraId="76E2E483" w14:textId="77777777" w:rsidR="00FD4C45" w:rsidRDefault="00FD4C45">
            <w:pPr>
              <w:widowControl w:val="0"/>
              <w:ind w:left="0" w:hanging="2"/>
              <w:textDirection w:val="lrTb"/>
              <w:rPr>
                <w:rFonts w:ascii="Bookman Old Style" w:eastAsia="Bookman Old Style" w:hAnsi="Bookman Old Style" w:cs="Bookman Old Style"/>
              </w:rPr>
            </w:pPr>
          </w:p>
          <w:p w14:paraId="79657EDB" w14:textId="77777777" w:rsidR="00FD4C45" w:rsidRDefault="00C53D6C">
            <w:pPr>
              <w:ind w:left="0" w:hanging="2"/>
              <w:textDirection w:val="lrTb"/>
              <w:rPr>
                <w:rFonts w:ascii="Arial" w:eastAsia="Arial" w:hAnsi="Arial" w:cs="Arial"/>
                <w:sz w:val="22"/>
                <w:szCs w:val="22"/>
              </w:rPr>
            </w:pPr>
            <w:r>
              <w:rPr>
                <w:rFonts w:ascii="Arial" w:eastAsia="Arial" w:hAnsi="Arial" w:cs="Arial"/>
                <w:sz w:val="22"/>
                <w:szCs w:val="22"/>
              </w:rPr>
              <w:t xml:space="preserve">INDIRECTLY: All Identity Management Employees </w:t>
            </w:r>
          </w:p>
          <w:p w14:paraId="45C08EC5" w14:textId="77777777" w:rsidR="00FD4C45" w:rsidRDefault="00FD4C45">
            <w:pPr>
              <w:widowControl w:val="0"/>
              <w:ind w:left="0" w:hanging="2"/>
              <w:textDirection w:val="lrTb"/>
              <w:rPr>
                <w:rFonts w:ascii="Arial" w:eastAsia="Arial" w:hAnsi="Arial" w:cs="Arial"/>
                <w:sz w:val="22"/>
                <w:szCs w:val="22"/>
              </w:rPr>
            </w:pPr>
          </w:p>
        </w:tc>
      </w:tr>
    </w:tbl>
    <w:p w14:paraId="2294E8F9" w14:textId="77777777" w:rsidR="00FD4C45" w:rsidRDefault="00FD4C45">
      <w:pPr>
        <w:ind w:left="0" w:hanging="2"/>
        <w:rPr>
          <w:rFonts w:ascii="Arial" w:eastAsia="Arial" w:hAnsi="Arial" w:cs="Arial"/>
          <w:sz w:val="22"/>
          <w:szCs w:val="22"/>
        </w:rPr>
      </w:pPr>
    </w:p>
    <w:p w14:paraId="45BA5BF8" w14:textId="77777777" w:rsidR="00FD4C45" w:rsidRDefault="00C53D6C">
      <w:pPr>
        <w:ind w:left="0" w:hanging="2"/>
        <w:jc w:val="both"/>
        <w:rPr>
          <w:rFonts w:ascii="Arial" w:eastAsia="Arial" w:hAnsi="Arial" w:cs="Arial"/>
          <w:sz w:val="22"/>
          <w:szCs w:val="22"/>
        </w:rPr>
      </w:pPr>
      <w:r>
        <w:rPr>
          <w:rFonts w:ascii="Arial" w:eastAsia="Arial" w:hAnsi="Arial" w:cs="Arial"/>
          <w:sz w:val="22"/>
          <w:szCs w:val="22"/>
        </w:rPr>
        <w:t>This document will be used as a management tool and specifically will enable the classification of positions and the evaluation of the performance of the post incumbent.</w:t>
      </w:r>
    </w:p>
    <w:p w14:paraId="196705D3" w14:textId="77777777" w:rsidR="00FD4C45" w:rsidRDefault="00C53D6C">
      <w:pPr>
        <w:ind w:left="0" w:hanging="2"/>
        <w:jc w:val="both"/>
        <w:rPr>
          <w:rFonts w:ascii="Arial" w:eastAsia="Arial" w:hAnsi="Arial" w:cs="Arial"/>
          <w:sz w:val="22"/>
          <w:szCs w:val="22"/>
        </w:rPr>
      </w:pPr>
      <w:r>
        <w:rPr>
          <w:rFonts w:ascii="Arial" w:eastAsia="Arial" w:hAnsi="Arial" w:cs="Arial"/>
          <w:sz w:val="22"/>
          <w:szCs w:val="22"/>
        </w:rPr>
        <w:t>This document is validated as an accurate and true description of the job as signified below:</w:t>
      </w:r>
    </w:p>
    <w:p w14:paraId="20572321" w14:textId="77777777" w:rsidR="00FD4C45" w:rsidRDefault="00FD4C45">
      <w:pPr>
        <w:ind w:left="0" w:hanging="2"/>
        <w:jc w:val="both"/>
        <w:rPr>
          <w:rFonts w:ascii="Arial" w:eastAsia="Arial" w:hAnsi="Arial" w:cs="Arial"/>
          <w:sz w:val="22"/>
          <w:szCs w:val="22"/>
        </w:rPr>
      </w:pPr>
    </w:p>
    <w:p w14:paraId="49EB7AA9" w14:textId="77777777" w:rsidR="00FD4C45" w:rsidRDefault="00C53D6C">
      <w:pPr>
        <w:ind w:left="0" w:hanging="2"/>
        <w:rPr>
          <w:rFonts w:ascii="Arial" w:eastAsia="Arial" w:hAnsi="Arial" w:cs="Arial"/>
          <w:sz w:val="22"/>
          <w:szCs w:val="22"/>
        </w:rPr>
      </w:pPr>
      <w:r>
        <w:rPr>
          <w:rFonts w:ascii="Arial" w:eastAsia="Arial" w:hAnsi="Arial" w:cs="Arial"/>
          <w:sz w:val="22"/>
          <w:szCs w:val="22"/>
        </w:rPr>
        <w:t>_____________________________________         ____________________________</w:t>
      </w:r>
    </w:p>
    <w:p w14:paraId="69CD7EC8" w14:textId="77777777" w:rsidR="00FD4C45" w:rsidRDefault="00C53D6C">
      <w:pPr>
        <w:ind w:left="0" w:hanging="2"/>
        <w:rPr>
          <w:rFonts w:ascii="Arial" w:eastAsia="Arial" w:hAnsi="Arial" w:cs="Arial"/>
          <w:sz w:val="22"/>
          <w:szCs w:val="22"/>
        </w:rPr>
      </w:pPr>
      <w:r>
        <w:rPr>
          <w:rFonts w:ascii="Arial" w:eastAsia="Arial" w:hAnsi="Arial" w:cs="Arial"/>
          <w:sz w:val="22"/>
          <w:szCs w:val="22"/>
        </w:rPr>
        <w:t>Employee</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Date</w:t>
      </w:r>
    </w:p>
    <w:p w14:paraId="0B85B340" w14:textId="77777777" w:rsidR="00FD4C45" w:rsidRDefault="00FD4C45">
      <w:pPr>
        <w:ind w:left="0" w:hanging="2"/>
        <w:rPr>
          <w:rFonts w:ascii="Arial" w:eastAsia="Arial" w:hAnsi="Arial" w:cs="Arial"/>
          <w:sz w:val="22"/>
          <w:szCs w:val="22"/>
        </w:rPr>
      </w:pPr>
    </w:p>
    <w:p w14:paraId="233A43A4" w14:textId="77777777" w:rsidR="00FD4C45" w:rsidRDefault="00C53D6C">
      <w:pPr>
        <w:ind w:left="0" w:hanging="2"/>
        <w:rPr>
          <w:rFonts w:ascii="Arial" w:eastAsia="Arial" w:hAnsi="Arial" w:cs="Arial"/>
          <w:sz w:val="22"/>
          <w:szCs w:val="22"/>
        </w:rPr>
      </w:pPr>
      <w:r>
        <w:rPr>
          <w:rFonts w:ascii="Arial" w:eastAsia="Arial" w:hAnsi="Arial" w:cs="Arial"/>
          <w:sz w:val="22"/>
          <w:szCs w:val="22"/>
        </w:rPr>
        <w:t>_____________________________________         ____________________________</w:t>
      </w:r>
    </w:p>
    <w:p w14:paraId="0D41B68F" w14:textId="77777777" w:rsidR="00FD4C45" w:rsidRDefault="00C53D6C">
      <w:pPr>
        <w:ind w:left="0" w:hanging="2"/>
        <w:rPr>
          <w:rFonts w:ascii="Arial" w:eastAsia="Arial" w:hAnsi="Arial" w:cs="Arial"/>
          <w:sz w:val="22"/>
          <w:szCs w:val="22"/>
        </w:rPr>
      </w:pPr>
      <w:r>
        <w:rPr>
          <w:rFonts w:ascii="Arial" w:eastAsia="Arial" w:hAnsi="Arial" w:cs="Arial"/>
          <w:sz w:val="22"/>
          <w:szCs w:val="22"/>
        </w:rPr>
        <w:t>Manager/Supervisor</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Date</w:t>
      </w:r>
    </w:p>
    <w:p w14:paraId="2D054678" w14:textId="77777777" w:rsidR="00FD4C45" w:rsidRDefault="00FD4C45">
      <w:pPr>
        <w:ind w:left="0" w:hanging="2"/>
        <w:rPr>
          <w:rFonts w:ascii="Arial" w:eastAsia="Arial" w:hAnsi="Arial" w:cs="Arial"/>
          <w:sz w:val="22"/>
          <w:szCs w:val="22"/>
        </w:rPr>
      </w:pPr>
    </w:p>
    <w:p w14:paraId="3E6D3E1D" w14:textId="77777777" w:rsidR="00FD4C45" w:rsidRDefault="00C53D6C">
      <w:pPr>
        <w:ind w:left="0" w:hanging="2"/>
        <w:rPr>
          <w:rFonts w:ascii="Arial" w:eastAsia="Arial" w:hAnsi="Arial" w:cs="Arial"/>
          <w:sz w:val="22"/>
          <w:szCs w:val="22"/>
        </w:rPr>
      </w:pPr>
      <w:r>
        <w:rPr>
          <w:rFonts w:ascii="Arial" w:eastAsia="Arial" w:hAnsi="Arial" w:cs="Arial"/>
          <w:sz w:val="22"/>
          <w:szCs w:val="22"/>
        </w:rPr>
        <w:t>_____________________________________</w:t>
      </w:r>
      <w:r>
        <w:rPr>
          <w:rFonts w:ascii="Arial" w:eastAsia="Arial" w:hAnsi="Arial" w:cs="Arial"/>
          <w:sz w:val="22"/>
          <w:szCs w:val="22"/>
        </w:rPr>
        <w:tab/>
        <w:t xml:space="preserve"> ____________________________</w:t>
      </w:r>
    </w:p>
    <w:p w14:paraId="7FF4B42D" w14:textId="77777777" w:rsidR="00FD4C45" w:rsidRDefault="00C53D6C">
      <w:pPr>
        <w:ind w:left="0" w:hanging="2"/>
        <w:rPr>
          <w:rFonts w:ascii="Arial" w:eastAsia="Arial" w:hAnsi="Arial" w:cs="Arial"/>
          <w:sz w:val="22"/>
          <w:szCs w:val="22"/>
        </w:rPr>
      </w:pPr>
      <w:r>
        <w:rPr>
          <w:rFonts w:ascii="Arial" w:eastAsia="Arial" w:hAnsi="Arial" w:cs="Arial"/>
          <w:sz w:val="22"/>
          <w:szCs w:val="22"/>
        </w:rPr>
        <w:t>Head of Department/Division</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Date</w:t>
      </w:r>
    </w:p>
    <w:p w14:paraId="69B113C9" w14:textId="77777777" w:rsidR="00FD4C45" w:rsidRDefault="00FD4C45">
      <w:pPr>
        <w:ind w:left="0" w:hanging="2"/>
        <w:rPr>
          <w:rFonts w:ascii="Arial" w:eastAsia="Arial" w:hAnsi="Arial" w:cs="Arial"/>
          <w:sz w:val="22"/>
          <w:szCs w:val="22"/>
        </w:rPr>
      </w:pPr>
    </w:p>
    <w:p w14:paraId="4951065F" w14:textId="77777777" w:rsidR="00FD4C45" w:rsidRDefault="00FD4C45">
      <w:pPr>
        <w:ind w:left="0" w:hanging="2"/>
        <w:rPr>
          <w:rFonts w:ascii="Arial" w:eastAsia="Arial" w:hAnsi="Arial" w:cs="Arial"/>
          <w:sz w:val="22"/>
          <w:szCs w:val="22"/>
        </w:rPr>
      </w:pPr>
    </w:p>
    <w:p w14:paraId="446E4A1F" w14:textId="77777777" w:rsidR="00FD4C45" w:rsidRDefault="00C53D6C">
      <w:pPr>
        <w:ind w:left="0" w:hanging="2"/>
        <w:rPr>
          <w:rFonts w:ascii="Arial" w:eastAsia="Arial" w:hAnsi="Arial" w:cs="Arial"/>
          <w:sz w:val="22"/>
          <w:szCs w:val="22"/>
        </w:rPr>
      </w:pPr>
      <w:r>
        <w:rPr>
          <w:rFonts w:ascii="Arial" w:eastAsia="Arial" w:hAnsi="Arial" w:cs="Arial"/>
          <w:sz w:val="22"/>
          <w:szCs w:val="22"/>
        </w:rPr>
        <w:t>_____________________________________        _____________________________</w:t>
      </w:r>
    </w:p>
    <w:p w14:paraId="561E5868" w14:textId="77777777" w:rsidR="00FD4C45" w:rsidRDefault="00C53D6C">
      <w:pPr>
        <w:ind w:left="0" w:hanging="2"/>
        <w:rPr>
          <w:rFonts w:ascii="Arial" w:eastAsia="Arial" w:hAnsi="Arial" w:cs="Arial"/>
          <w:sz w:val="22"/>
          <w:szCs w:val="22"/>
        </w:rPr>
      </w:pPr>
      <w:r>
        <w:rPr>
          <w:rFonts w:ascii="Arial" w:eastAsia="Arial" w:hAnsi="Arial" w:cs="Arial"/>
          <w:sz w:val="22"/>
          <w:szCs w:val="22"/>
        </w:rPr>
        <w:t>Date received in Human Resource Department</w:t>
      </w:r>
      <w:r>
        <w:rPr>
          <w:rFonts w:ascii="Arial" w:eastAsia="Arial" w:hAnsi="Arial" w:cs="Arial"/>
          <w:sz w:val="22"/>
          <w:szCs w:val="22"/>
        </w:rPr>
        <w:tab/>
        <w:t xml:space="preserve">Date Created/revised </w:t>
      </w:r>
    </w:p>
    <w:p w14:paraId="6532831E" w14:textId="77777777" w:rsidR="00FD4C45" w:rsidRDefault="00FD4C45">
      <w:pPr>
        <w:ind w:left="0" w:hanging="2"/>
        <w:rPr>
          <w:rFonts w:ascii="Arial" w:eastAsia="Arial" w:hAnsi="Arial" w:cs="Arial"/>
          <w:sz w:val="22"/>
          <w:szCs w:val="22"/>
        </w:rPr>
      </w:pPr>
    </w:p>
    <w:p w14:paraId="5DDD00F8" w14:textId="77777777" w:rsidR="00FD4C45" w:rsidRDefault="00FD4C45">
      <w:pPr>
        <w:ind w:left="0" w:hanging="2"/>
        <w:rPr>
          <w:rFonts w:ascii="Arial" w:eastAsia="Arial" w:hAnsi="Arial" w:cs="Arial"/>
          <w:sz w:val="22"/>
          <w:szCs w:val="22"/>
        </w:rPr>
      </w:pPr>
    </w:p>
    <w:p w14:paraId="027B1997" w14:textId="77777777" w:rsidR="00FD4C45" w:rsidRDefault="00C53D6C">
      <w:pPr>
        <w:ind w:left="0" w:hanging="2"/>
        <w:rPr>
          <w:rFonts w:ascii="Arial" w:eastAsia="Arial" w:hAnsi="Arial" w:cs="Arial"/>
          <w:sz w:val="22"/>
          <w:szCs w:val="22"/>
        </w:rPr>
      </w:pPr>
      <w:r>
        <w:rPr>
          <w:rFonts w:ascii="Arial" w:eastAsia="Arial" w:hAnsi="Arial" w:cs="Arial"/>
          <w:b/>
          <w:sz w:val="22"/>
          <w:szCs w:val="22"/>
        </w:rPr>
        <w:tab/>
      </w:r>
    </w:p>
    <w:p w14:paraId="4791741F" w14:textId="77777777" w:rsidR="00FD4C45" w:rsidRDefault="00FD4C45">
      <w:pPr>
        <w:ind w:left="0" w:hanging="2"/>
        <w:rPr>
          <w:rFonts w:ascii="Arial" w:eastAsia="Arial" w:hAnsi="Arial" w:cs="Arial"/>
          <w:sz w:val="22"/>
          <w:szCs w:val="22"/>
        </w:rPr>
      </w:pPr>
    </w:p>
    <w:p w14:paraId="3220A0EE" w14:textId="77777777" w:rsidR="00FD4C45" w:rsidRDefault="00FD4C45">
      <w:pPr>
        <w:ind w:left="0" w:hanging="2"/>
        <w:rPr>
          <w:rFonts w:ascii="Arial" w:eastAsia="Arial" w:hAnsi="Arial" w:cs="Arial"/>
          <w:sz w:val="22"/>
          <w:szCs w:val="22"/>
        </w:rPr>
      </w:pPr>
    </w:p>
    <w:p w14:paraId="28CAA8DF" w14:textId="77777777" w:rsidR="00FD4C45" w:rsidRDefault="00FD4C45">
      <w:pPr>
        <w:ind w:left="0" w:hanging="2"/>
        <w:rPr>
          <w:rFonts w:ascii="Arial" w:eastAsia="Arial" w:hAnsi="Arial" w:cs="Arial"/>
          <w:sz w:val="22"/>
          <w:szCs w:val="22"/>
        </w:rPr>
      </w:pPr>
    </w:p>
    <w:p w14:paraId="01BD47C2" w14:textId="77777777" w:rsidR="00FD4C45" w:rsidRDefault="00FD4C45">
      <w:pPr>
        <w:ind w:left="0" w:hanging="2"/>
        <w:rPr>
          <w:rFonts w:ascii="Arial" w:eastAsia="Arial" w:hAnsi="Arial" w:cs="Arial"/>
          <w:sz w:val="22"/>
          <w:szCs w:val="22"/>
        </w:rPr>
      </w:pPr>
    </w:p>
    <w:p w14:paraId="5576A1A9" w14:textId="77777777" w:rsidR="00FD4C45" w:rsidRDefault="00FD4C45">
      <w:pPr>
        <w:ind w:left="0" w:hanging="2"/>
        <w:rPr>
          <w:rFonts w:ascii="Arial" w:eastAsia="Arial" w:hAnsi="Arial" w:cs="Arial"/>
          <w:sz w:val="22"/>
          <w:szCs w:val="22"/>
        </w:rPr>
      </w:pPr>
    </w:p>
    <w:p w14:paraId="4324B57A" w14:textId="77777777" w:rsidR="00FD4C45" w:rsidRDefault="00FD4C45">
      <w:pPr>
        <w:ind w:left="0" w:hanging="2"/>
        <w:rPr>
          <w:rFonts w:ascii="Arial" w:eastAsia="Arial" w:hAnsi="Arial" w:cs="Arial"/>
          <w:sz w:val="22"/>
          <w:szCs w:val="22"/>
        </w:rPr>
      </w:pPr>
    </w:p>
    <w:p w14:paraId="7252D512" w14:textId="77777777" w:rsidR="00FD4C45" w:rsidRDefault="00C53D6C">
      <w:pPr>
        <w:ind w:left="0" w:hanging="2"/>
        <w:rPr>
          <w:rFonts w:ascii="Arial" w:eastAsia="Arial" w:hAnsi="Arial" w:cs="Arial"/>
          <w:sz w:val="22"/>
          <w:szCs w:val="22"/>
        </w:rPr>
      </w:pPr>
      <w:r>
        <w:rPr>
          <w:noProof/>
        </w:rPr>
        <mc:AlternateContent>
          <mc:Choice Requires="wps">
            <w:drawing>
              <wp:anchor distT="0" distB="0" distL="114300" distR="114300" simplePos="0" relativeHeight="251658240" behindDoc="0" locked="0" layoutInCell="1" hidden="0" allowOverlap="1" wp14:anchorId="20ED30F3" wp14:editId="467BAC2D">
                <wp:simplePos x="0" y="0"/>
                <wp:positionH relativeFrom="column">
                  <wp:posOffset>50801</wp:posOffset>
                </wp:positionH>
                <wp:positionV relativeFrom="paragraph">
                  <wp:posOffset>-76199</wp:posOffset>
                </wp:positionV>
                <wp:extent cx="0" cy="76200"/>
                <wp:effectExtent l="0" t="0" r="0" b="0"/>
                <wp:wrapNone/>
                <wp:docPr id="1" name="Straight Arrow Connector 1"/>
                <wp:cNvGraphicFramePr/>
                <a:graphic xmlns:a="http://schemas.openxmlformats.org/drawingml/2006/main">
                  <a:graphicData uri="http://schemas.microsoft.com/office/word/2010/wordprocessingShape">
                    <wps:wsp>
                      <wps:cNvCnPr/>
                      <wps:spPr>
                        <a:xfrm>
                          <a:off x="2465640" y="3780000"/>
                          <a:ext cx="5760720" cy="0"/>
                        </a:xfrm>
                        <a:prstGeom prst="straightConnector1">
                          <a:avLst/>
                        </a:prstGeom>
                        <a:noFill/>
                        <a:ln w="76200" cap="flat" cmpd="tri">
                          <a:solidFill>
                            <a:srgbClr val="000000"/>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50801</wp:posOffset>
                </wp:positionH>
                <wp:positionV relativeFrom="paragraph">
                  <wp:posOffset>-76199</wp:posOffset>
                </wp:positionV>
                <wp:extent cx="0" cy="76200"/>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0" cy="76200"/>
                        </a:xfrm>
                        <a:prstGeom prst="rect"/>
                        <a:ln/>
                      </pic:spPr>
                    </pic:pic>
                  </a:graphicData>
                </a:graphic>
              </wp:anchor>
            </w:drawing>
          </mc:Fallback>
        </mc:AlternateContent>
      </w:r>
    </w:p>
    <w:p w14:paraId="6EC505E1" w14:textId="77777777" w:rsidR="00FD4C45" w:rsidRDefault="00C53D6C">
      <w:pPr>
        <w:ind w:left="0" w:hanging="2"/>
        <w:jc w:val="both"/>
        <w:rPr>
          <w:rFonts w:ascii="Arial" w:eastAsia="Arial" w:hAnsi="Arial" w:cs="Arial"/>
          <w:sz w:val="22"/>
          <w:szCs w:val="22"/>
          <w:shd w:val="clear" w:color="auto" w:fill="F2F2F2"/>
        </w:rPr>
      </w:pPr>
      <w:r>
        <w:rPr>
          <w:rFonts w:ascii="Arial" w:eastAsia="Arial" w:hAnsi="Arial" w:cs="Arial"/>
          <w:b/>
          <w:sz w:val="22"/>
          <w:szCs w:val="22"/>
          <w:shd w:val="clear" w:color="auto" w:fill="F2F2F2"/>
        </w:rPr>
        <w:t>1.</w:t>
      </w:r>
      <w:r>
        <w:rPr>
          <w:rFonts w:ascii="Arial" w:eastAsia="Arial" w:hAnsi="Arial" w:cs="Arial"/>
          <w:b/>
          <w:sz w:val="22"/>
          <w:szCs w:val="22"/>
          <w:shd w:val="clear" w:color="auto" w:fill="F2F2F2"/>
        </w:rPr>
        <w:tab/>
        <w:t>POSITION SUMMARY</w:t>
      </w:r>
    </w:p>
    <w:p w14:paraId="177F69A0" w14:textId="77777777" w:rsidR="00FD4C45" w:rsidRDefault="00FD4C45">
      <w:pPr>
        <w:ind w:left="0" w:hanging="2"/>
        <w:jc w:val="both"/>
        <w:rPr>
          <w:rFonts w:ascii="Arial" w:eastAsia="Arial" w:hAnsi="Arial" w:cs="Arial"/>
          <w:sz w:val="22"/>
          <w:szCs w:val="22"/>
        </w:rPr>
      </w:pPr>
    </w:p>
    <w:p w14:paraId="0E03CD5C" w14:textId="77777777" w:rsidR="00FD4C45" w:rsidRDefault="00C53D6C">
      <w:pPr>
        <w:ind w:left="0" w:hanging="2"/>
        <w:jc w:val="both"/>
        <w:rPr>
          <w:rFonts w:ascii="Arial" w:eastAsia="Arial" w:hAnsi="Arial" w:cs="Arial"/>
          <w:sz w:val="22"/>
          <w:szCs w:val="22"/>
        </w:rPr>
      </w:pPr>
      <w:r>
        <w:rPr>
          <w:rFonts w:ascii="Arial" w:eastAsia="Arial" w:hAnsi="Arial" w:cs="Arial"/>
          <w:sz w:val="22"/>
          <w:szCs w:val="22"/>
        </w:rPr>
        <w:t>Reporting to the Executive Director, The Senior Director Card Production and Vetting Services is responsible and accountable for the effective, efficient and economic delivery of operations and services within the Identity Management Division at the NIRA.</w:t>
      </w:r>
      <w:r>
        <w:t xml:space="preserve"> </w:t>
      </w:r>
      <w:r>
        <w:rPr>
          <w:rFonts w:ascii="Arial" w:eastAsia="Arial" w:hAnsi="Arial" w:cs="Arial"/>
          <w:sz w:val="22"/>
          <w:szCs w:val="22"/>
        </w:rPr>
        <w:t xml:space="preserve">The incumbent is accountable for developing and implementing world class innovative enrolment, vetting, card production and customer experience services that is compliant with the National Identification and Registration Act. </w:t>
      </w:r>
    </w:p>
    <w:p w14:paraId="42E9F8AC" w14:textId="77777777" w:rsidR="00FD4C45" w:rsidRDefault="00FD4C45">
      <w:pPr>
        <w:ind w:left="0" w:hanging="2"/>
        <w:jc w:val="both"/>
        <w:rPr>
          <w:rFonts w:ascii="Arial" w:eastAsia="Arial" w:hAnsi="Arial" w:cs="Arial"/>
          <w:sz w:val="22"/>
          <w:szCs w:val="22"/>
        </w:rPr>
      </w:pPr>
    </w:p>
    <w:p w14:paraId="24F5A572" w14:textId="77777777" w:rsidR="00FD4C45" w:rsidRDefault="00C53D6C">
      <w:pPr>
        <w:ind w:left="0" w:hanging="2"/>
        <w:jc w:val="both"/>
        <w:rPr>
          <w:rFonts w:ascii="Arial" w:eastAsia="Arial" w:hAnsi="Arial" w:cs="Arial"/>
          <w:sz w:val="22"/>
          <w:szCs w:val="22"/>
          <w:shd w:val="clear" w:color="auto" w:fill="F2F2F2"/>
        </w:rPr>
      </w:pPr>
      <w:r>
        <w:rPr>
          <w:rFonts w:ascii="Arial" w:eastAsia="Arial" w:hAnsi="Arial" w:cs="Arial"/>
          <w:b/>
          <w:sz w:val="22"/>
          <w:szCs w:val="22"/>
          <w:shd w:val="clear" w:color="auto" w:fill="F2F2F2"/>
        </w:rPr>
        <w:t>2.</w:t>
      </w:r>
      <w:r>
        <w:rPr>
          <w:rFonts w:ascii="Arial" w:eastAsia="Arial" w:hAnsi="Arial" w:cs="Arial"/>
          <w:b/>
          <w:sz w:val="22"/>
          <w:szCs w:val="22"/>
          <w:shd w:val="clear" w:color="auto" w:fill="F2F2F2"/>
        </w:rPr>
        <w:tab/>
        <w:t>KEY OUTPUTS</w:t>
      </w:r>
    </w:p>
    <w:p w14:paraId="7ED8BA69" w14:textId="77777777" w:rsidR="00FD4C45" w:rsidRDefault="00FD4C45">
      <w:pPr>
        <w:ind w:left="0" w:hanging="2"/>
        <w:jc w:val="both"/>
        <w:rPr>
          <w:rFonts w:ascii="Arial" w:eastAsia="Arial" w:hAnsi="Arial" w:cs="Arial"/>
          <w:sz w:val="22"/>
          <w:szCs w:val="22"/>
          <w:shd w:val="clear" w:color="auto" w:fill="F2F2F2"/>
        </w:rPr>
      </w:pPr>
    </w:p>
    <w:p w14:paraId="5B745098" w14:textId="77777777" w:rsidR="00FD4C45" w:rsidRDefault="00C53D6C">
      <w:pPr>
        <w:numPr>
          <w:ilvl w:val="0"/>
          <w:numId w:val="7"/>
        </w:numPr>
        <w:ind w:left="0" w:hanging="2"/>
        <w:rPr>
          <w:rFonts w:ascii="Arial" w:eastAsia="Arial" w:hAnsi="Arial" w:cs="Arial"/>
          <w:sz w:val="22"/>
          <w:szCs w:val="22"/>
        </w:rPr>
      </w:pPr>
      <w:r>
        <w:rPr>
          <w:rFonts w:ascii="Arial" w:eastAsia="Arial" w:hAnsi="Arial" w:cs="Arial"/>
          <w:sz w:val="22"/>
          <w:szCs w:val="22"/>
        </w:rPr>
        <w:t xml:space="preserve">Reports, Operational Plans and Budgets produced and delivered </w:t>
      </w:r>
    </w:p>
    <w:p w14:paraId="1844BA34" w14:textId="77777777" w:rsidR="00FD4C45" w:rsidRDefault="00C53D6C">
      <w:pPr>
        <w:numPr>
          <w:ilvl w:val="0"/>
          <w:numId w:val="7"/>
        </w:numPr>
        <w:ind w:left="0" w:hanging="2"/>
        <w:rPr>
          <w:rFonts w:ascii="Arial" w:eastAsia="Arial" w:hAnsi="Arial" w:cs="Arial"/>
          <w:sz w:val="22"/>
          <w:szCs w:val="22"/>
        </w:rPr>
      </w:pPr>
      <w:bookmarkStart w:id="0" w:name="_heading=h.gjdgxs" w:colFirst="0" w:colLast="0"/>
      <w:bookmarkEnd w:id="0"/>
      <w:r>
        <w:rPr>
          <w:rFonts w:ascii="Arial" w:eastAsia="Arial" w:hAnsi="Arial" w:cs="Arial"/>
          <w:sz w:val="22"/>
          <w:szCs w:val="22"/>
        </w:rPr>
        <w:t>Identity Management strategy developed and implemented</w:t>
      </w:r>
    </w:p>
    <w:p w14:paraId="1FA80E58" w14:textId="77777777" w:rsidR="00FD4C45" w:rsidRDefault="00C53D6C">
      <w:pPr>
        <w:numPr>
          <w:ilvl w:val="0"/>
          <w:numId w:val="7"/>
        </w:numPr>
        <w:ind w:left="0" w:hanging="2"/>
        <w:rPr>
          <w:rFonts w:ascii="Arial" w:eastAsia="Arial" w:hAnsi="Arial" w:cs="Arial"/>
          <w:sz w:val="22"/>
          <w:szCs w:val="22"/>
        </w:rPr>
      </w:pPr>
      <w:r>
        <w:rPr>
          <w:rFonts w:ascii="Arial" w:eastAsia="Arial" w:hAnsi="Arial" w:cs="Arial"/>
          <w:sz w:val="22"/>
          <w:szCs w:val="22"/>
        </w:rPr>
        <w:t>Divisional expenditure contained within budget</w:t>
      </w:r>
    </w:p>
    <w:p w14:paraId="0D3B1B51" w14:textId="77777777" w:rsidR="00FD4C45" w:rsidRDefault="00C53D6C">
      <w:pPr>
        <w:numPr>
          <w:ilvl w:val="0"/>
          <w:numId w:val="7"/>
        </w:numPr>
        <w:ind w:left="0" w:hanging="2"/>
        <w:rPr>
          <w:rFonts w:ascii="Arial" w:eastAsia="Arial" w:hAnsi="Arial" w:cs="Arial"/>
          <w:sz w:val="22"/>
          <w:szCs w:val="22"/>
        </w:rPr>
      </w:pPr>
      <w:r>
        <w:rPr>
          <w:rFonts w:ascii="Arial" w:eastAsia="Arial" w:hAnsi="Arial" w:cs="Arial"/>
          <w:sz w:val="22"/>
          <w:szCs w:val="22"/>
        </w:rPr>
        <w:t>Operational systems and policies implemented</w:t>
      </w:r>
    </w:p>
    <w:p w14:paraId="2F93A1A2" w14:textId="77777777" w:rsidR="00FD4C45" w:rsidRDefault="00C53D6C">
      <w:pPr>
        <w:numPr>
          <w:ilvl w:val="0"/>
          <w:numId w:val="7"/>
        </w:numPr>
        <w:ind w:left="0" w:hanging="2"/>
        <w:rPr>
          <w:rFonts w:ascii="Arial" w:eastAsia="Arial" w:hAnsi="Arial" w:cs="Arial"/>
          <w:sz w:val="22"/>
          <w:szCs w:val="22"/>
        </w:rPr>
      </w:pPr>
      <w:r>
        <w:rPr>
          <w:rFonts w:ascii="Arial" w:eastAsia="Arial" w:hAnsi="Arial" w:cs="Arial"/>
          <w:sz w:val="22"/>
          <w:szCs w:val="22"/>
        </w:rPr>
        <w:t xml:space="preserve">Division performance managed </w:t>
      </w:r>
    </w:p>
    <w:p w14:paraId="4DAC87F6" w14:textId="77777777" w:rsidR="00FD4C45" w:rsidRDefault="00C53D6C">
      <w:pPr>
        <w:numPr>
          <w:ilvl w:val="0"/>
          <w:numId w:val="7"/>
        </w:numPr>
        <w:ind w:left="0" w:hanging="2"/>
        <w:rPr>
          <w:rFonts w:ascii="Arial" w:eastAsia="Arial" w:hAnsi="Arial" w:cs="Arial"/>
          <w:sz w:val="22"/>
          <w:szCs w:val="22"/>
        </w:rPr>
      </w:pPr>
      <w:r>
        <w:rPr>
          <w:rFonts w:ascii="Arial" w:eastAsia="Arial" w:hAnsi="Arial" w:cs="Arial"/>
          <w:sz w:val="22"/>
          <w:szCs w:val="22"/>
        </w:rPr>
        <w:t xml:space="preserve">Programmes and initiatives developed </w:t>
      </w:r>
    </w:p>
    <w:p w14:paraId="6EE8C679" w14:textId="77777777" w:rsidR="00FD4C45" w:rsidRDefault="00C53D6C">
      <w:pPr>
        <w:numPr>
          <w:ilvl w:val="0"/>
          <w:numId w:val="7"/>
        </w:numPr>
        <w:ind w:left="0" w:hanging="2"/>
        <w:rPr>
          <w:rFonts w:ascii="Arial" w:eastAsia="Arial" w:hAnsi="Arial" w:cs="Arial"/>
          <w:sz w:val="22"/>
          <w:szCs w:val="22"/>
        </w:rPr>
      </w:pPr>
      <w:r>
        <w:rPr>
          <w:rFonts w:ascii="Arial" w:eastAsia="Arial" w:hAnsi="Arial" w:cs="Arial"/>
          <w:sz w:val="22"/>
          <w:szCs w:val="22"/>
        </w:rPr>
        <w:t>Measurable performance standards and indicators developed and implemented</w:t>
      </w:r>
    </w:p>
    <w:p w14:paraId="7313158D" w14:textId="77777777" w:rsidR="00FD4C45" w:rsidRDefault="00C53D6C">
      <w:pPr>
        <w:numPr>
          <w:ilvl w:val="0"/>
          <w:numId w:val="7"/>
        </w:numPr>
        <w:ind w:left="0" w:hanging="2"/>
        <w:rPr>
          <w:rFonts w:ascii="Arial" w:eastAsia="Arial" w:hAnsi="Arial" w:cs="Arial"/>
          <w:sz w:val="22"/>
          <w:szCs w:val="22"/>
        </w:rPr>
      </w:pPr>
      <w:r>
        <w:rPr>
          <w:rFonts w:ascii="Arial" w:eastAsia="Arial" w:hAnsi="Arial" w:cs="Arial"/>
          <w:sz w:val="22"/>
          <w:szCs w:val="22"/>
        </w:rPr>
        <w:t>Systems and structures evaluated</w:t>
      </w:r>
    </w:p>
    <w:p w14:paraId="3E2EBD55" w14:textId="77777777" w:rsidR="00FD4C45" w:rsidRDefault="00C53D6C">
      <w:pPr>
        <w:numPr>
          <w:ilvl w:val="0"/>
          <w:numId w:val="7"/>
        </w:numPr>
        <w:ind w:left="0" w:hanging="2"/>
        <w:rPr>
          <w:rFonts w:ascii="Arial" w:eastAsia="Arial" w:hAnsi="Arial" w:cs="Arial"/>
          <w:sz w:val="22"/>
          <w:szCs w:val="22"/>
        </w:rPr>
      </w:pPr>
      <w:r>
        <w:rPr>
          <w:rFonts w:ascii="Arial" w:eastAsia="Arial" w:hAnsi="Arial" w:cs="Arial"/>
          <w:sz w:val="22"/>
          <w:szCs w:val="22"/>
        </w:rPr>
        <w:t>Operating policies and procedures established and practiced</w:t>
      </w:r>
    </w:p>
    <w:p w14:paraId="22222A24" w14:textId="77777777" w:rsidR="00FD4C45" w:rsidRDefault="00C53D6C">
      <w:pPr>
        <w:numPr>
          <w:ilvl w:val="0"/>
          <w:numId w:val="7"/>
        </w:numPr>
        <w:ind w:left="0" w:hanging="2"/>
        <w:rPr>
          <w:rFonts w:ascii="Arial" w:eastAsia="Arial" w:hAnsi="Arial" w:cs="Arial"/>
          <w:sz w:val="22"/>
          <w:szCs w:val="22"/>
        </w:rPr>
      </w:pPr>
      <w:r>
        <w:rPr>
          <w:rFonts w:ascii="Arial" w:eastAsia="Arial" w:hAnsi="Arial" w:cs="Arial"/>
          <w:sz w:val="22"/>
          <w:szCs w:val="22"/>
        </w:rPr>
        <w:t xml:space="preserve">Technical research executed </w:t>
      </w:r>
    </w:p>
    <w:p w14:paraId="13B76CC4" w14:textId="77777777" w:rsidR="00FD4C45" w:rsidRDefault="00C53D6C">
      <w:pPr>
        <w:numPr>
          <w:ilvl w:val="0"/>
          <w:numId w:val="7"/>
        </w:numPr>
        <w:ind w:left="0" w:hanging="2"/>
        <w:rPr>
          <w:rFonts w:ascii="Arial" w:eastAsia="Arial" w:hAnsi="Arial" w:cs="Arial"/>
          <w:sz w:val="22"/>
          <w:szCs w:val="22"/>
        </w:rPr>
      </w:pPr>
      <w:r>
        <w:rPr>
          <w:rFonts w:ascii="Arial" w:eastAsia="Arial" w:hAnsi="Arial" w:cs="Arial"/>
          <w:sz w:val="22"/>
          <w:szCs w:val="22"/>
        </w:rPr>
        <w:t>Advice and guidance provided to the Executive Director</w:t>
      </w:r>
    </w:p>
    <w:p w14:paraId="7ED44BD4" w14:textId="77777777" w:rsidR="00FD4C45" w:rsidRDefault="00C53D6C">
      <w:pPr>
        <w:numPr>
          <w:ilvl w:val="0"/>
          <w:numId w:val="7"/>
        </w:numPr>
        <w:ind w:left="0" w:hanging="2"/>
        <w:rPr>
          <w:rFonts w:ascii="Arial" w:eastAsia="Arial" w:hAnsi="Arial" w:cs="Arial"/>
          <w:sz w:val="22"/>
          <w:szCs w:val="22"/>
        </w:rPr>
      </w:pPr>
      <w:r>
        <w:rPr>
          <w:rFonts w:ascii="Arial" w:eastAsia="Arial" w:hAnsi="Arial" w:cs="Arial"/>
          <w:sz w:val="22"/>
          <w:szCs w:val="22"/>
        </w:rPr>
        <w:t xml:space="preserve">Procedures documents and manuals produced  </w:t>
      </w:r>
    </w:p>
    <w:p w14:paraId="316DFFCC" w14:textId="77777777" w:rsidR="00FD4C45" w:rsidRDefault="00C53D6C">
      <w:pPr>
        <w:numPr>
          <w:ilvl w:val="0"/>
          <w:numId w:val="7"/>
        </w:numPr>
        <w:ind w:left="0" w:hanging="2"/>
        <w:rPr>
          <w:rFonts w:ascii="Arial" w:eastAsia="Arial" w:hAnsi="Arial" w:cs="Arial"/>
          <w:sz w:val="22"/>
          <w:szCs w:val="22"/>
        </w:rPr>
      </w:pPr>
      <w:r>
        <w:rPr>
          <w:rFonts w:ascii="Arial" w:eastAsia="Arial" w:hAnsi="Arial" w:cs="Arial"/>
          <w:sz w:val="22"/>
          <w:szCs w:val="22"/>
        </w:rPr>
        <w:t>Policy evaluation, monitoring and audit arrangements in place and operating effectively</w:t>
      </w:r>
    </w:p>
    <w:p w14:paraId="63FB11A5" w14:textId="77777777" w:rsidR="00FD4C45" w:rsidRDefault="00C53D6C">
      <w:pPr>
        <w:numPr>
          <w:ilvl w:val="0"/>
          <w:numId w:val="7"/>
        </w:numPr>
        <w:ind w:left="0" w:hanging="2"/>
        <w:rPr>
          <w:rFonts w:ascii="Arial" w:eastAsia="Arial" w:hAnsi="Arial" w:cs="Arial"/>
          <w:sz w:val="22"/>
          <w:szCs w:val="22"/>
        </w:rPr>
      </w:pPr>
      <w:r>
        <w:rPr>
          <w:rFonts w:ascii="Arial" w:eastAsia="Arial" w:hAnsi="Arial" w:cs="Arial"/>
          <w:sz w:val="22"/>
          <w:szCs w:val="22"/>
        </w:rPr>
        <w:t>Meetings, conferences and other fora attended</w:t>
      </w:r>
    </w:p>
    <w:p w14:paraId="31E0CD4B" w14:textId="77777777" w:rsidR="00FD4C45" w:rsidRDefault="00FD4C45">
      <w:pPr>
        <w:ind w:left="0" w:hanging="2"/>
        <w:jc w:val="both"/>
        <w:rPr>
          <w:rFonts w:ascii="Arial" w:eastAsia="Arial" w:hAnsi="Arial" w:cs="Arial"/>
          <w:sz w:val="22"/>
          <w:szCs w:val="22"/>
          <w:shd w:val="clear" w:color="auto" w:fill="F2F2F2"/>
        </w:rPr>
      </w:pPr>
    </w:p>
    <w:p w14:paraId="183094BC" w14:textId="77777777" w:rsidR="00FD4C45" w:rsidRDefault="00C53D6C">
      <w:pPr>
        <w:ind w:left="0" w:hanging="2"/>
        <w:jc w:val="both"/>
        <w:rPr>
          <w:rFonts w:ascii="Arial" w:eastAsia="Arial" w:hAnsi="Arial" w:cs="Arial"/>
          <w:sz w:val="22"/>
          <w:szCs w:val="22"/>
          <w:shd w:val="clear" w:color="auto" w:fill="F2F2F2"/>
        </w:rPr>
      </w:pPr>
      <w:r>
        <w:rPr>
          <w:rFonts w:ascii="Arial" w:eastAsia="Arial" w:hAnsi="Arial" w:cs="Arial"/>
          <w:b/>
          <w:sz w:val="22"/>
          <w:szCs w:val="22"/>
          <w:shd w:val="clear" w:color="auto" w:fill="F2F2F2"/>
        </w:rPr>
        <w:t>3.</w:t>
      </w:r>
      <w:r>
        <w:rPr>
          <w:rFonts w:ascii="Arial" w:eastAsia="Arial" w:hAnsi="Arial" w:cs="Arial"/>
          <w:b/>
          <w:sz w:val="22"/>
          <w:szCs w:val="22"/>
          <w:shd w:val="clear" w:color="auto" w:fill="F2F2F2"/>
        </w:rPr>
        <w:tab/>
        <w:t>KEY RESPONSIBILITY AREAS</w:t>
      </w:r>
    </w:p>
    <w:p w14:paraId="1AC6A5A6" w14:textId="77777777" w:rsidR="00FD4C45" w:rsidRDefault="00FD4C45">
      <w:pPr>
        <w:ind w:left="0" w:hanging="2"/>
        <w:jc w:val="both"/>
        <w:rPr>
          <w:rFonts w:ascii="Arial" w:eastAsia="Arial" w:hAnsi="Arial" w:cs="Arial"/>
          <w:sz w:val="22"/>
          <w:szCs w:val="22"/>
          <w:shd w:val="clear" w:color="auto" w:fill="F2F2F2"/>
        </w:rPr>
      </w:pPr>
    </w:p>
    <w:p w14:paraId="51CD915E" w14:textId="77777777" w:rsidR="00FD4C45" w:rsidRDefault="00C53D6C">
      <w:pPr>
        <w:spacing w:after="80"/>
        <w:ind w:left="0" w:hanging="2"/>
        <w:jc w:val="both"/>
        <w:rPr>
          <w:rFonts w:ascii="Arial" w:eastAsia="Arial" w:hAnsi="Arial" w:cs="Arial"/>
          <w:sz w:val="22"/>
          <w:szCs w:val="22"/>
          <w:u w:val="single"/>
        </w:rPr>
      </w:pPr>
      <w:r>
        <w:rPr>
          <w:rFonts w:ascii="Arial" w:eastAsia="Arial" w:hAnsi="Arial" w:cs="Arial"/>
          <w:sz w:val="22"/>
          <w:szCs w:val="22"/>
          <w:u w:val="single"/>
        </w:rPr>
        <w:t>Management/Administrative Responsibilities</w:t>
      </w:r>
    </w:p>
    <w:p w14:paraId="564EA89A" w14:textId="77777777" w:rsidR="00FD4C45" w:rsidRDefault="00FD4C45">
      <w:pPr>
        <w:ind w:left="0" w:hanging="2"/>
        <w:jc w:val="both"/>
        <w:rPr>
          <w:rFonts w:ascii="Arial" w:eastAsia="Arial" w:hAnsi="Arial" w:cs="Arial"/>
          <w:sz w:val="22"/>
          <w:szCs w:val="22"/>
          <w:shd w:val="clear" w:color="auto" w:fill="F2F2F2"/>
        </w:rPr>
      </w:pPr>
    </w:p>
    <w:p w14:paraId="22A6F38A" w14:textId="77777777" w:rsidR="00FD4C45" w:rsidRDefault="00C53D6C">
      <w:pPr>
        <w:numPr>
          <w:ilvl w:val="0"/>
          <w:numId w:val="1"/>
        </w:numPr>
        <w:ind w:left="0" w:hanging="2"/>
        <w:jc w:val="both"/>
        <w:rPr>
          <w:rFonts w:ascii="Arial" w:eastAsia="Arial" w:hAnsi="Arial" w:cs="Arial"/>
          <w:sz w:val="22"/>
          <w:szCs w:val="22"/>
        </w:rPr>
      </w:pPr>
      <w:r>
        <w:rPr>
          <w:rFonts w:ascii="Arial" w:eastAsia="Arial" w:hAnsi="Arial" w:cs="Arial"/>
          <w:sz w:val="22"/>
          <w:szCs w:val="22"/>
        </w:rPr>
        <w:t xml:space="preserve">Manages the preparation of the annual budget and operational plan for the Identity Management Division to support the achievement of the </w:t>
      </w:r>
      <w:proofErr w:type="spellStart"/>
      <w:r>
        <w:rPr>
          <w:rFonts w:ascii="Arial" w:eastAsia="Arial" w:hAnsi="Arial" w:cs="Arial"/>
          <w:sz w:val="22"/>
          <w:szCs w:val="22"/>
        </w:rPr>
        <w:t>Organisation’s</w:t>
      </w:r>
      <w:proofErr w:type="spellEnd"/>
      <w:r>
        <w:rPr>
          <w:rFonts w:ascii="Arial" w:eastAsia="Arial" w:hAnsi="Arial" w:cs="Arial"/>
          <w:sz w:val="22"/>
          <w:szCs w:val="22"/>
        </w:rPr>
        <w:t xml:space="preserve"> strategic objectives.</w:t>
      </w:r>
    </w:p>
    <w:p w14:paraId="79D9B591" w14:textId="77777777" w:rsidR="00FD4C45" w:rsidRDefault="00C53D6C">
      <w:pPr>
        <w:numPr>
          <w:ilvl w:val="0"/>
          <w:numId w:val="1"/>
        </w:numPr>
        <w:ind w:left="0" w:hanging="2"/>
        <w:jc w:val="both"/>
        <w:rPr>
          <w:rFonts w:ascii="Arial" w:eastAsia="Arial" w:hAnsi="Arial" w:cs="Arial"/>
          <w:sz w:val="22"/>
          <w:szCs w:val="22"/>
        </w:rPr>
      </w:pPr>
      <w:r>
        <w:rPr>
          <w:rFonts w:ascii="Arial" w:eastAsia="Arial" w:hAnsi="Arial" w:cs="Arial"/>
          <w:sz w:val="22"/>
          <w:szCs w:val="22"/>
        </w:rPr>
        <w:t>Develops/monitors/measures work schedules/plans for staff supervised ensuring that required outputs are produced and goals are met</w:t>
      </w:r>
    </w:p>
    <w:p w14:paraId="301783F9" w14:textId="77777777" w:rsidR="00FD4C45" w:rsidRDefault="00C53D6C">
      <w:pPr>
        <w:numPr>
          <w:ilvl w:val="0"/>
          <w:numId w:val="1"/>
        </w:numPr>
        <w:ind w:left="0" w:hanging="2"/>
        <w:jc w:val="both"/>
        <w:rPr>
          <w:rFonts w:ascii="Arial" w:eastAsia="Arial" w:hAnsi="Arial" w:cs="Arial"/>
          <w:sz w:val="22"/>
          <w:szCs w:val="22"/>
        </w:rPr>
      </w:pPr>
      <w:r>
        <w:rPr>
          <w:rFonts w:ascii="Arial" w:eastAsia="Arial" w:hAnsi="Arial" w:cs="Arial"/>
          <w:sz w:val="22"/>
          <w:szCs w:val="22"/>
        </w:rPr>
        <w:t>Develops, monitors and evaluates the implementation of the division’s corporate and operational plans</w:t>
      </w:r>
    </w:p>
    <w:p w14:paraId="112EAA85" w14:textId="77777777" w:rsidR="00FD4C45" w:rsidRDefault="00C53D6C">
      <w:pPr>
        <w:numPr>
          <w:ilvl w:val="0"/>
          <w:numId w:val="1"/>
        </w:numPr>
        <w:ind w:left="0" w:hanging="2"/>
        <w:jc w:val="both"/>
        <w:rPr>
          <w:rFonts w:ascii="Arial" w:eastAsia="Arial" w:hAnsi="Arial" w:cs="Arial"/>
          <w:sz w:val="22"/>
          <w:szCs w:val="22"/>
        </w:rPr>
      </w:pPr>
      <w:r>
        <w:rPr>
          <w:rFonts w:ascii="Arial" w:eastAsia="Arial" w:hAnsi="Arial" w:cs="Arial"/>
          <w:sz w:val="22"/>
          <w:szCs w:val="22"/>
        </w:rPr>
        <w:t xml:space="preserve">Oversees the design of work plans and programmes for the division ensuring that staff are effectively </w:t>
      </w:r>
      <w:proofErr w:type="spellStart"/>
      <w:r>
        <w:rPr>
          <w:rFonts w:ascii="Arial" w:eastAsia="Arial" w:hAnsi="Arial" w:cs="Arial"/>
          <w:sz w:val="22"/>
          <w:szCs w:val="22"/>
        </w:rPr>
        <w:t>utilised</w:t>
      </w:r>
      <w:proofErr w:type="spellEnd"/>
    </w:p>
    <w:p w14:paraId="46507999" w14:textId="77777777" w:rsidR="00FD4C45" w:rsidRDefault="00C53D6C">
      <w:pPr>
        <w:numPr>
          <w:ilvl w:val="0"/>
          <w:numId w:val="1"/>
        </w:numPr>
        <w:ind w:left="0" w:hanging="2"/>
        <w:jc w:val="both"/>
        <w:rPr>
          <w:rFonts w:ascii="Arial" w:eastAsia="Arial" w:hAnsi="Arial" w:cs="Arial"/>
          <w:sz w:val="22"/>
          <w:szCs w:val="22"/>
        </w:rPr>
      </w:pPr>
      <w:r>
        <w:rPr>
          <w:rFonts w:ascii="Arial" w:eastAsia="Arial" w:hAnsi="Arial" w:cs="Arial"/>
          <w:sz w:val="22"/>
          <w:szCs w:val="22"/>
        </w:rPr>
        <w:lastRenderedPageBreak/>
        <w:t>Keeps abreast of trends and changes in global issues and recommends their implementation where necessary to improve the quality of services provided at the NIRA</w:t>
      </w:r>
    </w:p>
    <w:p w14:paraId="1855AEC9" w14:textId="77777777" w:rsidR="00FD4C45" w:rsidRDefault="00C53D6C">
      <w:pPr>
        <w:numPr>
          <w:ilvl w:val="0"/>
          <w:numId w:val="1"/>
        </w:numPr>
        <w:ind w:left="0" w:hanging="2"/>
        <w:jc w:val="both"/>
        <w:rPr>
          <w:rFonts w:ascii="Arial" w:eastAsia="Arial" w:hAnsi="Arial" w:cs="Arial"/>
          <w:sz w:val="22"/>
          <w:szCs w:val="22"/>
        </w:rPr>
      </w:pPr>
      <w:r>
        <w:rPr>
          <w:rFonts w:ascii="Arial" w:eastAsia="Arial" w:hAnsi="Arial" w:cs="Arial"/>
          <w:sz w:val="22"/>
          <w:szCs w:val="22"/>
        </w:rPr>
        <w:t>Ensures that the work of the Identity Management Division is properly documented</w:t>
      </w:r>
    </w:p>
    <w:p w14:paraId="2A1F2472" w14:textId="77777777" w:rsidR="00FD4C45" w:rsidRDefault="00C53D6C">
      <w:pPr>
        <w:numPr>
          <w:ilvl w:val="0"/>
          <w:numId w:val="1"/>
        </w:numPr>
        <w:ind w:left="0" w:hanging="2"/>
        <w:rPr>
          <w:rFonts w:ascii="Arial" w:eastAsia="Arial" w:hAnsi="Arial" w:cs="Arial"/>
          <w:sz w:val="22"/>
          <w:szCs w:val="22"/>
        </w:rPr>
      </w:pPr>
      <w:r>
        <w:rPr>
          <w:rFonts w:ascii="Arial" w:eastAsia="Arial" w:hAnsi="Arial" w:cs="Arial"/>
          <w:sz w:val="22"/>
          <w:szCs w:val="22"/>
        </w:rPr>
        <w:t xml:space="preserve">Ensures that confidentiality, integrity, dependability and tact are displayed in the execution of all duties in the department </w:t>
      </w:r>
    </w:p>
    <w:p w14:paraId="07C5F193" w14:textId="77777777" w:rsidR="00FD4C45" w:rsidRDefault="00FD4C45">
      <w:pPr>
        <w:spacing w:after="80"/>
        <w:ind w:left="0" w:hanging="2"/>
        <w:jc w:val="both"/>
        <w:rPr>
          <w:rFonts w:ascii="Arial" w:eastAsia="Arial" w:hAnsi="Arial" w:cs="Arial"/>
          <w:sz w:val="22"/>
          <w:szCs w:val="22"/>
          <w:u w:val="single"/>
        </w:rPr>
      </w:pPr>
    </w:p>
    <w:p w14:paraId="4FD144CE" w14:textId="77777777" w:rsidR="00FD4C45" w:rsidRDefault="00C53D6C">
      <w:pPr>
        <w:spacing w:after="80"/>
        <w:ind w:left="0" w:hanging="2"/>
        <w:jc w:val="both"/>
        <w:rPr>
          <w:rFonts w:ascii="Arial" w:eastAsia="Arial" w:hAnsi="Arial" w:cs="Arial"/>
          <w:sz w:val="22"/>
          <w:szCs w:val="22"/>
          <w:u w:val="single"/>
        </w:rPr>
      </w:pPr>
      <w:r>
        <w:rPr>
          <w:rFonts w:ascii="Arial" w:eastAsia="Arial" w:hAnsi="Arial" w:cs="Arial"/>
          <w:sz w:val="22"/>
          <w:szCs w:val="22"/>
          <w:u w:val="single"/>
        </w:rPr>
        <w:t>Technical Professional Responsibilities</w:t>
      </w:r>
    </w:p>
    <w:p w14:paraId="2A4979B7" w14:textId="77777777" w:rsidR="00FD4C45" w:rsidRDefault="00C53D6C">
      <w:pPr>
        <w:numPr>
          <w:ilvl w:val="0"/>
          <w:numId w:val="6"/>
        </w:numPr>
        <w:ind w:left="0" w:hanging="2"/>
        <w:rPr>
          <w:rFonts w:ascii="Arial" w:eastAsia="Arial" w:hAnsi="Arial" w:cs="Arial"/>
          <w:sz w:val="22"/>
          <w:szCs w:val="22"/>
        </w:rPr>
      </w:pPr>
      <w:r>
        <w:rPr>
          <w:rFonts w:ascii="Arial" w:eastAsia="Arial" w:hAnsi="Arial" w:cs="Arial"/>
          <w:sz w:val="22"/>
          <w:szCs w:val="22"/>
        </w:rPr>
        <w:t xml:space="preserve">Formulates and leads in the implementation of Identity Management policies and programmes that will reflect the strategic objectives of the Government of Jamaica (GOJ); Ensures that those policies reflect the </w:t>
      </w:r>
      <w:proofErr w:type="spellStart"/>
      <w:r>
        <w:rPr>
          <w:rFonts w:ascii="Arial" w:eastAsia="Arial" w:hAnsi="Arial" w:cs="Arial"/>
          <w:sz w:val="22"/>
          <w:szCs w:val="22"/>
        </w:rPr>
        <w:t>modernisation</w:t>
      </w:r>
      <w:proofErr w:type="spellEnd"/>
      <w:r>
        <w:rPr>
          <w:rFonts w:ascii="Arial" w:eastAsia="Arial" w:hAnsi="Arial" w:cs="Arial"/>
          <w:sz w:val="22"/>
          <w:szCs w:val="22"/>
        </w:rPr>
        <w:t xml:space="preserve"> initiatives and emerging </w:t>
      </w:r>
      <w:proofErr w:type="spellStart"/>
      <w:r>
        <w:rPr>
          <w:rFonts w:ascii="Arial" w:eastAsia="Arial" w:hAnsi="Arial" w:cs="Arial"/>
          <w:sz w:val="22"/>
          <w:szCs w:val="22"/>
        </w:rPr>
        <w:t>organisational</w:t>
      </w:r>
      <w:proofErr w:type="spellEnd"/>
      <w:r>
        <w:rPr>
          <w:rFonts w:ascii="Arial" w:eastAsia="Arial" w:hAnsi="Arial" w:cs="Arial"/>
          <w:sz w:val="22"/>
          <w:szCs w:val="22"/>
        </w:rPr>
        <w:t xml:space="preserve"> trends within the </w:t>
      </w:r>
      <w:proofErr w:type="spellStart"/>
      <w:r>
        <w:rPr>
          <w:rFonts w:ascii="Arial" w:eastAsia="Arial" w:hAnsi="Arial" w:cs="Arial"/>
          <w:sz w:val="22"/>
          <w:szCs w:val="22"/>
        </w:rPr>
        <w:t>modernisation</w:t>
      </w:r>
      <w:proofErr w:type="spellEnd"/>
      <w:r>
        <w:rPr>
          <w:rFonts w:ascii="Arial" w:eastAsia="Arial" w:hAnsi="Arial" w:cs="Arial"/>
          <w:sz w:val="22"/>
          <w:szCs w:val="22"/>
        </w:rPr>
        <w:t xml:space="preserve"> process</w:t>
      </w:r>
    </w:p>
    <w:p w14:paraId="5FCF2404" w14:textId="77777777" w:rsidR="00FD4C45" w:rsidRDefault="00C53D6C">
      <w:pPr>
        <w:numPr>
          <w:ilvl w:val="0"/>
          <w:numId w:val="6"/>
        </w:numPr>
        <w:spacing w:after="80"/>
        <w:ind w:left="0" w:hanging="2"/>
        <w:jc w:val="both"/>
        <w:rPr>
          <w:rFonts w:ascii="Arial" w:eastAsia="Arial" w:hAnsi="Arial" w:cs="Arial"/>
          <w:sz w:val="22"/>
          <w:szCs w:val="22"/>
        </w:rPr>
      </w:pPr>
      <w:r>
        <w:rPr>
          <w:rFonts w:ascii="Arial" w:eastAsia="Arial" w:hAnsi="Arial" w:cs="Arial"/>
          <w:sz w:val="22"/>
          <w:szCs w:val="22"/>
        </w:rPr>
        <w:t xml:space="preserve">Anticipates and analyses problems within the division and provides innovative solutions </w:t>
      </w:r>
    </w:p>
    <w:p w14:paraId="28A592AF" w14:textId="77777777" w:rsidR="00FD4C45" w:rsidRDefault="00C53D6C">
      <w:pPr>
        <w:numPr>
          <w:ilvl w:val="0"/>
          <w:numId w:val="6"/>
        </w:numPr>
        <w:spacing w:after="80"/>
        <w:ind w:left="0" w:hanging="2"/>
        <w:jc w:val="both"/>
        <w:rPr>
          <w:rFonts w:ascii="Arial" w:eastAsia="Arial" w:hAnsi="Arial" w:cs="Arial"/>
          <w:sz w:val="22"/>
          <w:szCs w:val="22"/>
        </w:rPr>
      </w:pPr>
      <w:r>
        <w:rPr>
          <w:rFonts w:ascii="Arial" w:eastAsia="Arial" w:hAnsi="Arial" w:cs="Arial"/>
          <w:sz w:val="22"/>
          <w:szCs w:val="22"/>
        </w:rPr>
        <w:t xml:space="preserve">Measures and manages performance standards and indicators </w:t>
      </w:r>
    </w:p>
    <w:p w14:paraId="72F90642" w14:textId="77777777" w:rsidR="00FD4C45" w:rsidRDefault="00C53D6C">
      <w:pPr>
        <w:numPr>
          <w:ilvl w:val="0"/>
          <w:numId w:val="6"/>
        </w:numPr>
        <w:spacing w:after="80"/>
        <w:ind w:left="0" w:hanging="2"/>
        <w:jc w:val="both"/>
        <w:rPr>
          <w:rFonts w:ascii="Arial" w:eastAsia="Arial" w:hAnsi="Arial" w:cs="Arial"/>
          <w:sz w:val="22"/>
          <w:szCs w:val="22"/>
        </w:rPr>
      </w:pPr>
      <w:r>
        <w:rPr>
          <w:rFonts w:ascii="Arial" w:eastAsia="Arial" w:hAnsi="Arial" w:cs="Arial"/>
          <w:sz w:val="22"/>
          <w:szCs w:val="22"/>
        </w:rPr>
        <w:t xml:space="preserve">Provides advice to the Executive Director on all Identity Management matters </w:t>
      </w:r>
    </w:p>
    <w:p w14:paraId="56720524" w14:textId="77777777" w:rsidR="00FD4C45" w:rsidRDefault="00C53D6C">
      <w:pPr>
        <w:numPr>
          <w:ilvl w:val="0"/>
          <w:numId w:val="6"/>
        </w:numPr>
        <w:ind w:left="0" w:hanging="2"/>
        <w:rPr>
          <w:rFonts w:ascii="Arial" w:eastAsia="Arial" w:hAnsi="Arial" w:cs="Arial"/>
          <w:sz w:val="22"/>
          <w:szCs w:val="22"/>
        </w:rPr>
      </w:pPr>
      <w:r>
        <w:rPr>
          <w:rFonts w:ascii="Arial" w:eastAsia="Arial" w:hAnsi="Arial" w:cs="Arial"/>
          <w:sz w:val="22"/>
          <w:szCs w:val="22"/>
        </w:rPr>
        <w:t>Evaluates systems and structures for the continual improvement, efficiency and effectiveness of the organisation.</w:t>
      </w:r>
    </w:p>
    <w:p w14:paraId="6F3C16F5" w14:textId="77777777" w:rsidR="00FD4C45" w:rsidRDefault="00C53D6C">
      <w:pPr>
        <w:numPr>
          <w:ilvl w:val="0"/>
          <w:numId w:val="6"/>
        </w:numPr>
        <w:spacing w:after="80"/>
        <w:ind w:left="0" w:hanging="2"/>
        <w:jc w:val="both"/>
        <w:rPr>
          <w:rFonts w:ascii="Arial" w:eastAsia="Arial" w:hAnsi="Arial" w:cs="Arial"/>
          <w:sz w:val="22"/>
          <w:szCs w:val="22"/>
        </w:rPr>
      </w:pPr>
      <w:r>
        <w:rPr>
          <w:rFonts w:ascii="Arial" w:eastAsia="Arial" w:hAnsi="Arial" w:cs="Arial"/>
          <w:sz w:val="22"/>
          <w:szCs w:val="22"/>
        </w:rPr>
        <w:t xml:space="preserve">Models and promotes the </w:t>
      </w:r>
      <w:proofErr w:type="spellStart"/>
      <w:r>
        <w:rPr>
          <w:rFonts w:ascii="Arial" w:eastAsia="Arial" w:hAnsi="Arial" w:cs="Arial"/>
          <w:sz w:val="22"/>
          <w:szCs w:val="22"/>
        </w:rPr>
        <w:t>organisation’s</w:t>
      </w:r>
      <w:proofErr w:type="spellEnd"/>
      <w:r>
        <w:rPr>
          <w:rFonts w:ascii="Arial" w:eastAsia="Arial" w:hAnsi="Arial" w:cs="Arial"/>
          <w:sz w:val="22"/>
          <w:szCs w:val="22"/>
        </w:rPr>
        <w:t xml:space="preserve"> values and ensures compliance throughout the NIRA</w:t>
      </w:r>
    </w:p>
    <w:p w14:paraId="6F49AFE2" w14:textId="77777777" w:rsidR="00FD4C45" w:rsidRDefault="00C53D6C">
      <w:pPr>
        <w:numPr>
          <w:ilvl w:val="0"/>
          <w:numId w:val="6"/>
        </w:numPr>
        <w:spacing w:after="80"/>
        <w:ind w:left="0" w:hanging="2"/>
        <w:jc w:val="both"/>
        <w:rPr>
          <w:rFonts w:ascii="Arial" w:eastAsia="Arial" w:hAnsi="Arial" w:cs="Arial"/>
          <w:sz w:val="22"/>
          <w:szCs w:val="22"/>
        </w:rPr>
      </w:pPr>
      <w:r>
        <w:rPr>
          <w:rFonts w:ascii="Arial" w:eastAsia="Arial" w:hAnsi="Arial" w:cs="Arial"/>
          <w:sz w:val="22"/>
          <w:szCs w:val="22"/>
        </w:rPr>
        <w:t>Ensures that staff is provided with adequate and appropriate physical resources to enable them to undertake their duties efficiently and effectively</w:t>
      </w:r>
    </w:p>
    <w:p w14:paraId="78ED6D1B" w14:textId="77777777" w:rsidR="00FD4C45" w:rsidRDefault="00C53D6C">
      <w:pPr>
        <w:numPr>
          <w:ilvl w:val="0"/>
          <w:numId w:val="6"/>
        </w:numPr>
        <w:spacing w:after="80"/>
        <w:ind w:left="0" w:hanging="2"/>
        <w:jc w:val="both"/>
        <w:rPr>
          <w:rFonts w:ascii="Arial" w:eastAsia="Arial" w:hAnsi="Arial" w:cs="Arial"/>
          <w:sz w:val="22"/>
          <w:szCs w:val="22"/>
        </w:rPr>
      </w:pPr>
      <w:r>
        <w:rPr>
          <w:rFonts w:ascii="Arial" w:eastAsia="Arial" w:hAnsi="Arial" w:cs="Arial"/>
          <w:sz w:val="22"/>
          <w:szCs w:val="22"/>
        </w:rPr>
        <w:t xml:space="preserve">Oversees Identity Card production and storage </w:t>
      </w:r>
    </w:p>
    <w:p w14:paraId="477F9653" w14:textId="77777777" w:rsidR="00FD4C45" w:rsidRDefault="00C53D6C">
      <w:pPr>
        <w:numPr>
          <w:ilvl w:val="0"/>
          <w:numId w:val="6"/>
        </w:numPr>
        <w:spacing w:after="80"/>
        <w:ind w:left="0" w:hanging="2"/>
        <w:jc w:val="both"/>
        <w:rPr>
          <w:rFonts w:ascii="Arial" w:eastAsia="Arial" w:hAnsi="Arial" w:cs="Arial"/>
          <w:sz w:val="22"/>
          <w:szCs w:val="22"/>
        </w:rPr>
      </w:pPr>
      <w:r>
        <w:rPr>
          <w:rFonts w:ascii="Arial" w:eastAsia="Arial" w:hAnsi="Arial" w:cs="Arial"/>
          <w:sz w:val="22"/>
          <w:szCs w:val="22"/>
        </w:rPr>
        <w:t xml:space="preserve">Ensures the protection of vital information (Biometric and otherwise) in accordance with the relevant legislation </w:t>
      </w:r>
    </w:p>
    <w:p w14:paraId="04B6CF30" w14:textId="77777777" w:rsidR="00FD4C45" w:rsidRDefault="00C53D6C">
      <w:pPr>
        <w:numPr>
          <w:ilvl w:val="0"/>
          <w:numId w:val="6"/>
        </w:numPr>
        <w:spacing w:after="80"/>
        <w:ind w:left="0" w:hanging="2"/>
        <w:jc w:val="both"/>
        <w:rPr>
          <w:rFonts w:ascii="Arial" w:eastAsia="Arial" w:hAnsi="Arial" w:cs="Arial"/>
          <w:sz w:val="22"/>
          <w:szCs w:val="22"/>
        </w:rPr>
      </w:pPr>
      <w:r>
        <w:rPr>
          <w:rFonts w:ascii="Arial" w:eastAsia="Arial" w:hAnsi="Arial" w:cs="Arial"/>
          <w:sz w:val="22"/>
          <w:szCs w:val="22"/>
        </w:rPr>
        <w:t xml:space="preserve">Manages instances of fraud and other violations </w:t>
      </w:r>
    </w:p>
    <w:p w14:paraId="74372087" w14:textId="77777777" w:rsidR="00FD4C45" w:rsidRDefault="00C53D6C">
      <w:pPr>
        <w:numPr>
          <w:ilvl w:val="0"/>
          <w:numId w:val="6"/>
        </w:numPr>
        <w:spacing w:after="80"/>
        <w:ind w:left="0" w:hanging="2"/>
        <w:jc w:val="both"/>
        <w:rPr>
          <w:rFonts w:ascii="Arial" w:eastAsia="Arial" w:hAnsi="Arial" w:cs="Arial"/>
          <w:sz w:val="22"/>
          <w:szCs w:val="22"/>
        </w:rPr>
      </w:pPr>
      <w:r>
        <w:rPr>
          <w:rFonts w:ascii="Arial" w:eastAsia="Arial" w:hAnsi="Arial" w:cs="Arial"/>
          <w:sz w:val="22"/>
          <w:szCs w:val="22"/>
        </w:rPr>
        <w:t xml:space="preserve">Conducts regular audits to ensure that policies and procedures are adhered to and </w:t>
      </w:r>
      <w:proofErr w:type="gramStart"/>
      <w:r>
        <w:rPr>
          <w:rFonts w:ascii="Arial" w:eastAsia="Arial" w:hAnsi="Arial" w:cs="Arial"/>
          <w:sz w:val="22"/>
          <w:szCs w:val="22"/>
        </w:rPr>
        <w:t>makes adjustments</w:t>
      </w:r>
      <w:proofErr w:type="gramEnd"/>
      <w:r>
        <w:rPr>
          <w:rFonts w:ascii="Arial" w:eastAsia="Arial" w:hAnsi="Arial" w:cs="Arial"/>
          <w:sz w:val="22"/>
          <w:szCs w:val="22"/>
        </w:rPr>
        <w:t xml:space="preserve"> as deemed necessary </w:t>
      </w:r>
    </w:p>
    <w:p w14:paraId="01E7CED0" w14:textId="77777777" w:rsidR="00FD4C45" w:rsidRDefault="00C53D6C">
      <w:pPr>
        <w:numPr>
          <w:ilvl w:val="0"/>
          <w:numId w:val="6"/>
        </w:numPr>
        <w:spacing w:after="80"/>
        <w:ind w:left="0" w:hanging="2"/>
        <w:jc w:val="both"/>
        <w:rPr>
          <w:rFonts w:ascii="Arial" w:eastAsia="Arial" w:hAnsi="Arial" w:cs="Arial"/>
          <w:sz w:val="22"/>
          <w:szCs w:val="22"/>
        </w:rPr>
      </w:pPr>
      <w:r>
        <w:rPr>
          <w:rFonts w:ascii="Arial" w:eastAsia="Arial" w:hAnsi="Arial" w:cs="Arial"/>
          <w:sz w:val="22"/>
          <w:szCs w:val="22"/>
        </w:rPr>
        <w:t xml:space="preserve">Monitors the performance of enrollment sites and implements </w:t>
      </w:r>
      <w:proofErr w:type="spellStart"/>
      <w:r>
        <w:rPr>
          <w:rFonts w:ascii="Arial" w:eastAsia="Arial" w:hAnsi="Arial" w:cs="Arial"/>
          <w:sz w:val="22"/>
          <w:szCs w:val="22"/>
        </w:rPr>
        <w:t>optimisation</w:t>
      </w:r>
      <w:proofErr w:type="spellEnd"/>
      <w:r>
        <w:rPr>
          <w:rFonts w:ascii="Arial" w:eastAsia="Arial" w:hAnsi="Arial" w:cs="Arial"/>
          <w:sz w:val="22"/>
          <w:szCs w:val="22"/>
        </w:rPr>
        <w:t xml:space="preserve"> strategies as required </w:t>
      </w:r>
    </w:p>
    <w:p w14:paraId="34F5A71A" w14:textId="77777777" w:rsidR="00FD4C45" w:rsidRDefault="00C53D6C">
      <w:pPr>
        <w:numPr>
          <w:ilvl w:val="0"/>
          <w:numId w:val="6"/>
        </w:numPr>
        <w:spacing w:after="80"/>
        <w:ind w:left="0" w:hanging="2"/>
        <w:jc w:val="both"/>
        <w:rPr>
          <w:rFonts w:ascii="Arial" w:eastAsia="Arial" w:hAnsi="Arial" w:cs="Arial"/>
          <w:sz w:val="22"/>
          <w:szCs w:val="22"/>
        </w:rPr>
      </w:pPr>
      <w:r>
        <w:rPr>
          <w:rFonts w:ascii="Arial" w:eastAsia="Arial" w:hAnsi="Arial" w:cs="Arial"/>
          <w:sz w:val="22"/>
          <w:szCs w:val="22"/>
        </w:rPr>
        <w:t xml:space="preserve">Manages relationships with relevant NIRA stakeholders </w:t>
      </w:r>
    </w:p>
    <w:p w14:paraId="4F186A5C" w14:textId="77777777" w:rsidR="00FD4C45" w:rsidRDefault="00C53D6C">
      <w:pPr>
        <w:numPr>
          <w:ilvl w:val="0"/>
          <w:numId w:val="6"/>
        </w:numPr>
        <w:spacing w:after="80"/>
        <w:ind w:left="0" w:hanging="2"/>
        <w:jc w:val="both"/>
        <w:rPr>
          <w:rFonts w:ascii="Arial" w:eastAsia="Arial" w:hAnsi="Arial" w:cs="Arial"/>
          <w:sz w:val="22"/>
          <w:szCs w:val="22"/>
        </w:rPr>
      </w:pPr>
      <w:r>
        <w:rPr>
          <w:rFonts w:ascii="Arial" w:eastAsia="Arial" w:hAnsi="Arial" w:cs="Arial"/>
          <w:sz w:val="22"/>
          <w:szCs w:val="22"/>
        </w:rPr>
        <w:t xml:space="preserve">Ensures the adequacy of ICT support services  </w:t>
      </w:r>
    </w:p>
    <w:p w14:paraId="76B53B10" w14:textId="77777777" w:rsidR="00FD4C45" w:rsidRDefault="00FD4C45">
      <w:pPr>
        <w:spacing w:after="80"/>
        <w:ind w:left="0" w:hanging="2"/>
        <w:jc w:val="both"/>
        <w:rPr>
          <w:rFonts w:ascii="Arial" w:eastAsia="Arial" w:hAnsi="Arial" w:cs="Arial"/>
          <w:sz w:val="22"/>
          <w:szCs w:val="22"/>
        </w:rPr>
      </w:pPr>
    </w:p>
    <w:p w14:paraId="21A7C761" w14:textId="77777777" w:rsidR="00FD4C45" w:rsidRDefault="00C53D6C">
      <w:pPr>
        <w:spacing w:after="80"/>
        <w:ind w:left="0" w:hanging="2"/>
        <w:jc w:val="both"/>
        <w:rPr>
          <w:rFonts w:ascii="Arial" w:eastAsia="Arial" w:hAnsi="Arial" w:cs="Arial"/>
          <w:sz w:val="22"/>
          <w:szCs w:val="22"/>
          <w:u w:val="single"/>
        </w:rPr>
      </w:pPr>
      <w:bookmarkStart w:id="1" w:name="_heading=h.30j0zll" w:colFirst="0" w:colLast="0"/>
      <w:bookmarkEnd w:id="1"/>
      <w:r>
        <w:rPr>
          <w:rFonts w:ascii="Arial" w:eastAsia="Arial" w:hAnsi="Arial" w:cs="Arial"/>
          <w:sz w:val="22"/>
          <w:szCs w:val="22"/>
          <w:u w:val="single"/>
        </w:rPr>
        <w:t xml:space="preserve">Human Resource Responsibilities </w:t>
      </w:r>
    </w:p>
    <w:p w14:paraId="3C98A3BD" w14:textId="77777777" w:rsidR="00FD4C45" w:rsidRDefault="00C53D6C">
      <w:pPr>
        <w:numPr>
          <w:ilvl w:val="0"/>
          <w:numId w:val="4"/>
        </w:numPr>
        <w:pBdr>
          <w:top w:val="nil"/>
          <w:left w:val="nil"/>
          <w:bottom w:val="nil"/>
          <w:right w:val="nil"/>
          <w:between w:val="nil"/>
        </w:pBdr>
        <w:spacing w:line="240" w:lineRule="auto"/>
        <w:ind w:left="0" w:hanging="2"/>
        <w:jc w:val="both"/>
        <w:rPr>
          <w:rFonts w:ascii="Arial" w:eastAsia="Arial" w:hAnsi="Arial" w:cs="Arial"/>
          <w:color w:val="000000"/>
          <w:sz w:val="22"/>
          <w:szCs w:val="22"/>
        </w:rPr>
      </w:pPr>
      <w:bookmarkStart w:id="2" w:name="_heading=h.1fob9te" w:colFirst="0" w:colLast="0"/>
      <w:bookmarkEnd w:id="2"/>
      <w:r>
        <w:rPr>
          <w:rFonts w:ascii="Arial" w:eastAsia="Arial" w:hAnsi="Arial" w:cs="Arial"/>
          <w:color w:val="000000"/>
          <w:sz w:val="22"/>
          <w:szCs w:val="22"/>
        </w:rPr>
        <w:t>Provides leadership and guidance through effective planning, delegation, communication, training, mentoring, coaching and discipline.</w:t>
      </w:r>
    </w:p>
    <w:p w14:paraId="46CE58C9" w14:textId="77777777" w:rsidR="00FD4C45" w:rsidRDefault="00C53D6C">
      <w:pPr>
        <w:numPr>
          <w:ilvl w:val="0"/>
          <w:numId w:val="4"/>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Evaluates and monitors the performance of staff in the department and implements appropriate strategies.</w:t>
      </w:r>
    </w:p>
    <w:p w14:paraId="7530E9AA" w14:textId="77777777" w:rsidR="00FD4C45" w:rsidRDefault="00C53D6C">
      <w:pPr>
        <w:numPr>
          <w:ilvl w:val="0"/>
          <w:numId w:val="4"/>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Coordinates the development of individual work plans and recommends performance targets for the staff assigned</w:t>
      </w:r>
    </w:p>
    <w:p w14:paraId="70810602" w14:textId="77777777" w:rsidR="00FD4C45" w:rsidRDefault="00C53D6C">
      <w:pPr>
        <w:numPr>
          <w:ilvl w:val="0"/>
          <w:numId w:val="4"/>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Participates in the training of staff for the division. </w:t>
      </w:r>
    </w:p>
    <w:p w14:paraId="20D0601B" w14:textId="77777777" w:rsidR="00FD4C45" w:rsidRDefault="00C53D6C">
      <w:pPr>
        <w:numPr>
          <w:ilvl w:val="0"/>
          <w:numId w:val="4"/>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Recommends transfer, promotion and approves leave in accordance with established Human Resource Policies and Procedures</w:t>
      </w:r>
    </w:p>
    <w:p w14:paraId="7503BC81" w14:textId="77777777" w:rsidR="00FD4C45" w:rsidRDefault="00FD4C45">
      <w:pPr>
        <w:spacing w:after="80"/>
        <w:ind w:left="0" w:hanging="2"/>
        <w:jc w:val="both"/>
        <w:rPr>
          <w:rFonts w:ascii="Arial" w:eastAsia="Arial" w:hAnsi="Arial" w:cs="Arial"/>
          <w:sz w:val="22"/>
          <w:szCs w:val="22"/>
          <w:u w:val="single"/>
        </w:rPr>
      </w:pPr>
    </w:p>
    <w:p w14:paraId="2B6392C2" w14:textId="77777777" w:rsidR="00FD4C45" w:rsidRDefault="00C53D6C">
      <w:pPr>
        <w:spacing w:after="80"/>
        <w:ind w:left="0" w:hanging="2"/>
        <w:jc w:val="both"/>
        <w:rPr>
          <w:rFonts w:ascii="Arial" w:eastAsia="Arial" w:hAnsi="Arial" w:cs="Arial"/>
          <w:sz w:val="22"/>
          <w:szCs w:val="22"/>
          <w:u w:val="single"/>
        </w:rPr>
      </w:pPr>
      <w:bookmarkStart w:id="3" w:name="_heading=h.3znysh7" w:colFirst="0" w:colLast="0"/>
      <w:bookmarkEnd w:id="3"/>
      <w:r>
        <w:rPr>
          <w:rFonts w:ascii="Arial" w:eastAsia="Arial" w:hAnsi="Arial" w:cs="Arial"/>
          <w:sz w:val="22"/>
          <w:szCs w:val="22"/>
          <w:u w:val="single"/>
        </w:rPr>
        <w:lastRenderedPageBreak/>
        <w:t>Other Duties</w:t>
      </w:r>
    </w:p>
    <w:p w14:paraId="2601D38D" w14:textId="77777777" w:rsidR="00FD4C45" w:rsidRDefault="00C53D6C">
      <w:pPr>
        <w:numPr>
          <w:ilvl w:val="0"/>
          <w:numId w:val="5"/>
        </w:numPr>
        <w:ind w:left="0" w:hanging="2"/>
        <w:jc w:val="both"/>
        <w:rPr>
          <w:rFonts w:ascii="Arial" w:eastAsia="Arial" w:hAnsi="Arial" w:cs="Arial"/>
          <w:sz w:val="22"/>
          <w:szCs w:val="22"/>
        </w:rPr>
      </w:pPr>
      <w:r>
        <w:rPr>
          <w:rFonts w:ascii="Arial" w:eastAsia="Arial" w:hAnsi="Arial" w:cs="Arial"/>
          <w:sz w:val="22"/>
          <w:szCs w:val="22"/>
        </w:rPr>
        <w:t>Performs other related duties consistent with the category, nature, function and objectives of the Job.</w:t>
      </w:r>
    </w:p>
    <w:p w14:paraId="2F1D8F1B" w14:textId="77777777" w:rsidR="00FD4C45" w:rsidRDefault="00FD4C45">
      <w:pPr>
        <w:ind w:left="0" w:hanging="2"/>
        <w:jc w:val="both"/>
        <w:rPr>
          <w:rFonts w:ascii="Arial" w:eastAsia="Arial" w:hAnsi="Arial" w:cs="Arial"/>
          <w:sz w:val="22"/>
          <w:szCs w:val="22"/>
        </w:rPr>
      </w:pPr>
    </w:p>
    <w:p w14:paraId="1C07D235" w14:textId="77777777" w:rsidR="00FD4C45" w:rsidRDefault="00FD4C45">
      <w:pPr>
        <w:ind w:left="0" w:hanging="2"/>
        <w:jc w:val="both"/>
        <w:rPr>
          <w:rFonts w:ascii="Arial" w:eastAsia="Arial" w:hAnsi="Arial" w:cs="Arial"/>
          <w:sz w:val="22"/>
          <w:szCs w:val="22"/>
        </w:rPr>
      </w:pPr>
    </w:p>
    <w:p w14:paraId="7317F519" w14:textId="77777777" w:rsidR="00FD4C45" w:rsidRDefault="00C53D6C">
      <w:pPr>
        <w:ind w:left="0" w:hanging="2"/>
        <w:jc w:val="both"/>
        <w:rPr>
          <w:rFonts w:ascii="Arial" w:eastAsia="Arial" w:hAnsi="Arial" w:cs="Arial"/>
          <w:sz w:val="22"/>
          <w:szCs w:val="22"/>
          <w:shd w:val="clear" w:color="auto" w:fill="F2F2F2"/>
        </w:rPr>
      </w:pPr>
      <w:r>
        <w:rPr>
          <w:rFonts w:ascii="Arial" w:eastAsia="Arial" w:hAnsi="Arial" w:cs="Arial"/>
          <w:b/>
          <w:sz w:val="22"/>
          <w:szCs w:val="22"/>
          <w:shd w:val="clear" w:color="auto" w:fill="F2F2F2"/>
        </w:rPr>
        <w:t>4.</w:t>
      </w:r>
      <w:r>
        <w:rPr>
          <w:rFonts w:ascii="Arial" w:eastAsia="Arial" w:hAnsi="Arial" w:cs="Arial"/>
          <w:b/>
          <w:sz w:val="22"/>
          <w:szCs w:val="22"/>
          <w:shd w:val="clear" w:color="auto" w:fill="F2F2F2"/>
        </w:rPr>
        <w:tab/>
        <w:t>PERFORMANCE STANDARDS</w:t>
      </w:r>
    </w:p>
    <w:p w14:paraId="7922A29C" w14:textId="77777777" w:rsidR="00FD4C45" w:rsidRDefault="00FD4C45">
      <w:pPr>
        <w:ind w:left="0" w:hanging="2"/>
        <w:jc w:val="both"/>
        <w:rPr>
          <w:rFonts w:ascii="Arial" w:eastAsia="Arial" w:hAnsi="Arial" w:cs="Arial"/>
          <w:sz w:val="22"/>
          <w:szCs w:val="22"/>
        </w:rPr>
      </w:pPr>
    </w:p>
    <w:p w14:paraId="40C5357B" w14:textId="77777777" w:rsidR="00FD4C45" w:rsidRDefault="00C53D6C">
      <w:pPr>
        <w:numPr>
          <w:ilvl w:val="0"/>
          <w:numId w:val="5"/>
        </w:numPr>
        <w:ind w:left="0" w:hanging="2"/>
        <w:rPr>
          <w:rFonts w:ascii="Arial" w:eastAsia="Arial" w:hAnsi="Arial" w:cs="Arial"/>
          <w:sz w:val="22"/>
          <w:szCs w:val="22"/>
        </w:rPr>
      </w:pPr>
      <w:r>
        <w:rPr>
          <w:rFonts w:ascii="Arial" w:eastAsia="Arial" w:hAnsi="Arial" w:cs="Arial"/>
          <w:sz w:val="22"/>
          <w:szCs w:val="22"/>
        </w:rPr>
        <w:t>Strategic and operational plans are produced to support the NIRA’s corporate plan</w:t>
      </w:r>
    </w:p>
    <w:p w14:paraId="68A17E6E" w14:textId="77777777" w:rsidR="00FD4C45" w:rsidRDefault="00C53D6C">
      <w:pPr>
        <w:numPr>
          <w:ilvl w:val="0"/>
          <w:numId w:val="5"/>
        </w:numPr>
        <w:ind w:left="0" w:hanging="2"/>
        <w:rPr>
          <w:rFonts w:ascii="Arial" w:eastAsia="Arial" w:hAnsi="Arial" w:cs="Arial"/>
          <w:sz w:val="22"/>
          <w:szCs w:val="22"/>
        </w:rPr>
      </w:pPr>
      <w:r>
        <w:rPr>
          <w:rFonts w:ascii="Arial" w:eastAsia="Arial" w:hAnsi="Arial" w:cs="Arial"/>
          <w:sz w:val="22"/>
          <w:szCs w:val="22"/>
        </w:rPr>
        <w:t>Identity Management policies support the achievement of the Agency’s mission, goals and objectives</w:t>
      </w:r>
    </w:p>
    <w:p w14:paraId="167C3E7F" w14:textId="77777777" w:rsidR="00FD4C45" w:rsidRDefault="00C53D6C">
      <w:pPr>
        <w:numPr>
          <w:ilvl w:val="0"/>
          <w:numId w:val="5"/>
        </w:numPr>
        <w:ind w:left="0" w:hanging="2"/>
        <w:rPr>
          <w:rFonts w:ascii="Arial" w:eastAsia="Arial" w:hAnsi="Arial" w:cs="Arial"/>
          <w:sz w:val="22"/>
          <w:szCs w:val="22"/>
        </w:rPr>
      </w:pPr>
      <w:r>
        <w:rPr>
          <w:rFonts w:ascii="Arial" w:eastAsia="Arial" w:hAnsi="Arial" w:cs="Arial"/>
          <w:sz w:val="22"/>
          <w:szCs w:val="22"/>
        </w:rPr>
        <w:t>Performance management systems are monitored and revised as necessary</w:t>
      </w:r>
    </w:p>
    <w:p w14:paraId="37763D44" w14:textId="77777777" w:rsidR="00FD4C45" w:rsidRDefault="00C53D6C">
      <w:pPr>
        <w:numPr>
          <w:ilvl w:val="0"/>
          <w:numId w:val="5"/>
        </w:numPr>
        <w:ind w:left="0" w:hanging="2"/>
        <w:rPr>
          <w:rFonts w:ascii="Arial" w:eastAsia="Arial" w:hAnsi="Arial" w:cs="Arial"/>
          <w:sz w:val="22"/>
          <w:szCs w:val="22"/>
        </w:rPr>
      </w:pPr>
      <w:r>
        <w:rPr>
          <w:rFonts w:ascii="Arial" w:eastAsia="Arial" w:hAnsi="Arial" w:cs="Arial"/>
          <w:sz w:val="22"/>
          <w:szCs w:val="22"/>
        </w:rPr>
        <w:t xml:space="preserve">Divisional expenditure contained within budget according to established standards </w:t>
      </w:r>
    </w:p>
    <w:p w14:paraId="4E193D35" w14:textId="77777777" w:rsidR="00FD4C45" w:rsidRDefault="00C53D6C">
      <w:pPr>
        <w:numPr>
          <w:ilvl w:val="0"/>
          <w:numId w:val="5"/>
        </w:numPr>
        <w:ind w:left="0" w:hanging="2"/>
        <w:rPr>
          <w:rFonts w:ascii="Arial" w:eastAsia="Arial" w:hAnsi="Arial" w:cs="Arial"/>
          <w:sz w:val="22"/>
          <w:szCs w:val="22"/>
        </w:rPr>
      </w:pPr>
      <w:r>
        <w:rPr>
          <w:rFonts w:ascii="Arial" w:eastAsia="Arial" w:hAnsi="Arial" w:cs="Arial"/>
          <w:sz w:val="22"/>
          <w:szCs w:val="22"/>
        </w:rPr>
        <w:t xml:space="preserve">Operational systems and policies implemented division managed </w:t>
      </w:r>
    </w:p>
    <w:p w14:paraId="394DFC7C" w14:textId="77777777" w:rsidR="00FD4C45" w:rsidRDefault="00C53D6C">
      <w:pPr>
        <w:numPr>
          <w:ilvl w:val="0"/>
          <w:numId w:val="5"/>
        </w:numPr>
        <w:ind w:left="0" w:hanging="2"/>
        <w:rPr>
          <w:rFonts w:ascii="Arial" w:eastAsia="Arial" w:hAnsi="Arial" w:cs="Arial"/>
          <w:sz w:val="22"/>
          <w:szCs w:val="22"/>
        </w:rPr>
      </w:pPr>
      <w:r>
        <w:rPr>
          <w:rFonts w:ascii="Arial" w:eastAsia="Arial" w:hAnsi="Arial" w:cs="Arial"/>
          <w:sz w:val="22"/>
          <w:szCs w:val="22"/>
        </w:rPr>
        <w:t xml:space="preserve">Programmes and initiatives developed to meet NIRA’s strategic goals </w:t>
      </w:r>
    </w:p>
    <w:p w14:paraId="7FDBFFE7" w14:textId="77777777" w:rsidR="00FD4C45" w:rsidRDefault="00C53D6C">
      <w:pPr>
        <w:numPr>
          <w:ilvl w:val="0"/>
          <w:numId w:val="5"/>
        </w:numPr>
        <w:ind w:left="0" w:hanging="2"/>
        <w:rPr>
          <w:rFonts w:ascii="Arial" w:eastAsia="Arial" w:hAnsi="Arial" w:cs="Arial"/>
          <w:sz w:val="22"/>
          <w:szCs w:val="22"/>
        </w:rPr>
      </w:pPr>
      <w:r>
        <w:rPr>
          <w:rFonts w:ascii="Arial" w:eastAsia="Arial" w:hAnsi="Arial" w:cs="Arial"/>
          <w:sz w:val="22"/>
          <w:szCs w:val="22"/>
        </w:rPr>
        <w:t xml:space="preserve">Measurable performance standards and indicators developed and implemented across the organisation </w:t>
      </w:r>
    </w:p>
    <w:p w14:paraId="35F53F79" w14:textId="77777777" w:rsidR="00FD4C45" w:rsidRDefault="00C53D6C">
      <w:pPr>
        <w:numPr>
          <w:ilvl w:val="0"/>
          <w:numId w:val="5"/>
        </w:numPr>
        <w:ind w:left="0" w:hanging="2"/>
        <w:rPr>
          <w:rFonts w:ascii="Arial" w:eastAsia="Arial" w:hAnsi="Arial" w:cs="Arial"/>
          <w:sz w:val="22"/>
          <w:szCs w:val="22"/>
        </w:rPr>
      </w:pPr>
      <w:r>
        <w:rPr>
          <w:rFonts w:ascii="Arial" w:eastAsia="Arial" w:hAnsi="Arial" w:cs="Arial"/>
          <w:sz w:val="22"/>
          <w:szCs w:val="22"/>
        </w:rPr>
        <w:t xml:space="preserve">Systems and structures evaluated annually </w:t>
      </w:r>
    </w:p>
    <w:p w14:paraId="1C90D6DB" w14:textId="77777777" w:rsidR="00FD4C45" w:rsidRDefault="00C53D6C">
      <w:pPr>
        <w:numPr>
          <w:ilvl w:val="0"/>
          <w:numId w:val="5"/>
        </w:numPr>
        <w:ind w:left="0" w:hanging="2"/>
        <w:rPr>
          <w:rFonts w:ascii="Arial" w:eastAsia="Arial" w:hAnsi="Arial" w:cs="Arial"/>
          <w:sz w:val="22"/>
          <w:szCs w:val="22"/>
        </w:rPr>
      </w:pPr>
      <w:r>
        <w:rPr>
          <w:rFonts w:ascii="Arial" w:eastAsia="Arial" w:hAnsi="Arial" w:cs="Arial"/>
          <w:sz w:val="22"/>
          <w:szCs w:val="22"/>
        </w:rPr>
        <w:t xml:space="preserve">Operating policies and procedures established and practiced according to established standards </w:t>
      </w:r>
    </w:p>
    <w:p w14:paraId="7B8F577D" w14:textId="77777777" w:rsidR="00FD4C45" w:rsidRDefault="00C53D6C">
      <w:pPr>
        <w:numPr>
          <w:ilvl w:val="0"/>
          <w:numId w:val="5"/>
        </w:numPr>
        <w:ind w:left="0" w:hanging="2"/>
        <w:rPr>
          <w:rFonts w:ascii="Arial" w:eastAsia="Arial" w:hAnsi="Arial" w:cs="Arial"/>
          <w:sz w:val="22"/>
          <w:szCs w:val="22"/>
        </w:rPr>
      </w:pPr>
      <w:r>
        <w:rPr>
          <w:rFonts w:ascii="Arial" w:eastAsia="Arial" w:hAnsi="Arial" w:cs="Arial"/>
          <w:sz w:val="22"/>
          <w:szCs w:val="22"/>
        </w:rPr>
        <w:t xml:space="preserve">Advice and guidance provided to the Executive Director on all Identity Management Affairs  </w:t>
      </w:r>
    </w:p>
    <w:p w14:paraId="451C3EA3" w14:textId="77777777" w:rsidR="00FD4C45" w:rsidRDefault="00C53D6C">
      <w:pPr>
        <w:numPr>
          <w:ilvl w:val="0"/>
          <w:numId w:val="5"/>
        </w:numPr>
        <w:ind w:left="0" w:hanging="2"/>
        <w:rPr>
          <w:rFonts w:ascii="Arial" w:eastAsia="Arial" w:hAnsi="Arial" w:cs="Arial"/>
          <w:sz w:val="22"/>
          <w:szCs w:val="22"/>
        </w:rPr>
      </w:pPr>
      <w:r>
        <w:rPr>
          <w:rFonts w:ascii="Arial" w:eastAsia="Arial" w:hAnsi="Arial" w:cs="Arial"/>
          <w:sz w:val="22"/>
          <w:szCs w:val="22"/>
        </w:rPr>
        <w:t xml:space="preserve">Procedures documents and manuals produced for all divisions </w:t>
      </w:r>
    </w:p>
    <w:p w14:paraId="679BC02A" w14:textId="77777777" w:rsidR="00FD4C45" w:rsidRDefault="00C53D6C">
      <w:pPr>
        <w:numPr>
          <w:ilvl w:val="0"/>
          <w:numId w:val="5"/>
        </w:numPr>
        <w:ind w:left="0" w:hanging="2"/>
        <w:rPr>
          <w:rFonts w:ascii="Arial" w:eastAsia="Arial" w:hAnsi="Arial" w:cs="Arial"/>
          <w:sz w:val="22"/>
          <w:szCs w:val="22"/>
        </w:rPr>
      </w:pPr>
      <w:r>
        <w:rPr>
          <w:rFonts w:ascii="Arial" w:eastAsia="Arial" w:hAnsi="Arial" w:cs="Arial"/>
          <w:sz w:val="22"/>
          <w:szCs w:val="22"/>
        </w:rPr>
        <w:t xml:space="preserve">Policy evaluation, monitoring and audit arrangements in place and operating effectively according to established standards </w:t>
      </w:r>
    </w:p>
    <w:p w14:paraId="5D27FA00" w14:textId="77777777" w:rsidR="00FD4C45" w:rsidRDefault="00FD4C45">
      <w:pPr>
        <w:ind w:left="0" w:hanging="2"/>
        <w:jc w:val="both"/>
        <w:rPr>
          <w:rFonts w:ascii="Arial" w:eastAsia="Arial" w:hAnsi="Arial" w:cs="Arial"/>
          <w:sz w:val="22"/>
          <w:szCs w:val="22"/>
        </w:rPr>
      </w:pPr>
    </w:p>
    <w:p w14:paraId="61AEBDAC" w14:textId="77777777" w:rsidR="00FD4C45" w:rsidRDefault="00C53D6C">
      <w:pPr>
        <w:ind w:left="0" w:hanging="2"/>
        <w:jc w:val="both"/>
        <w:rPr>
          <w:rFonts w:ascii="Arial" w:eastAsia="Arial" w:hAnsi="Arial" w:cs="Arial"/>
          <w:sz w:val="22"/>
          <w:szCs w:val="22"/>
          <w:shd w:val="clear" w:color="auto" w:fill="F2F2F2"/>
        </w:rPr>
      </w:pPr>
      <w:r>
        <w:rPr>
          <w:rFonts w:ascii="Arial" w:eastAsia="Arial" w:hAnsi="Arial" w:cs="Arial"/>
          <w:b/>
          <w:sz w:val="22"/>
          <w:szCs w:val="22"/>
          <w:shd w:val="clear" w:color="auto" w:fill="F2F2F2"/>
        </w:rPr>
        <w:t>5.</w:t>
      </w:r>
      <w:r>
        <w:rPr>
          <w:rFonts w:ascii="Arial" w:eastAsia="Arial" w:hAnsi="Arial" w:cs="Arial"/>
          <w:b/>
          <w:sz w:val="22"/>
          <w:szCs w:val="22"/>
          <w:shd w:val="clear" w:color="auto" w:fill="F2F2F2"/>
        </w:rPr>
        <w:tab/>
        <w:t>AUTHORITY</w:t>
      </w:r>
    </w:p>
    <w:p w14:paraId="07AF4A00" w14:textId="77777777" w:rsidR="00FD4C45" w:rsidRDefault="00FD4C45">
      <w:pPr>
        <w:ind w:left="0" w:hanging="2"/>
        <w:jc w:val="both"/>
        <w:rPr>
          <w:rFonts w:ascii="Arial" w:eastAsia="Arial" w:hAnsi="Arial" w:cs="Arial"/>
          <w:sz w:val="22"/>
          <w:szCs w:val="22"/>
        </w:rPr>
      </w:pPr>
      <w:bookmarkStart w:id="4" w:name="_heading=h.2et92p0" w:colFirst="0" w:colLast="0"/>
      <w:bookmarkEnd w:id="4"/>
    </w:p>
    <w:p w14:paraId="6AB6A5A8" w14:textId="77777777" w:rsidR="00FD4C45" w:rsidRDefault="00C53D6C">
      <w:pPr>
        <w:numPr>
          <w:ilvl w:val="0"/>
          <w:numId w:val="5"/>
        </w:numPr>
        <w:ind w:left="0" w:hanging="2"/>
        <w:jc w:val="both"/>
        <w:rPr>
          <w:rFonts w:ascii="Arial" w:eastAsia="Arial" w:hAnsi="Arial" w:cs="Arial"/>
          <w:sz w:val="22"/>
          <w:szCs w:val="22"/>
        </w:rPr>
      </w:pPr>
      <w:r>
        <w:rPr>
          <w:rFonts w:ascii="Arial" w:eastAsia="Arial" w:hAnsi="Arial" w:cs="Arial"/>
          <w:sz w:val="22"/>
          <w:szCs w:val="22"/>
        </w:rPr>
        <w:t>Exercise authority conferred by the Executive Director</w:t>
      </w:r>
    </w:p>
    <w:p w14:paraId="7BFE1F0E" w14:textId="77777777" w:rsidR="00FD4C45" w:rsidRDefault="00C53D6C">
      <w:pPr>
        <w:numPr>
          <w:ilvl w:val="0"/>
          <w:numId w:val="5"/>
        </w:numPr>
        <w:ind w:left="0" w:hanging="2"/>
        <w:jc w:val="both"/>
        <w:rPr>
          <w:rFonts w:ascii="Arial" w:eastAsia="Arial" w:hAnsi="Arial" w:cs="Arial"/>
          <w:sz w:val="22"/>
          <w:szCs w:val="22"/>
        </w:rPr>
      </w:pPr>
      <w:r>
        <w:rPr>
          <w:rFonts w:ascii="Arial" w:eastAsia="Arial" w:hAnsi="Arial" w:cs="Arial"/>
          <w:sz w:val="22"/>
          <w:szCs w:val="22"/>
        </w:rPr>
        <w:t>Approve changes to operating strategies as deemed necessary</w:t>
      </w:r>
    </w:p>
    <w:p w14:paraId="5EFA540B" w14:textId="77777777" w:rsidR="00FD4C45" w:rsidRDefault="00C53D6C">
      <w:pPr>
        <w:numPr>
          <w:ilvl w:val="0"/>
          <w:numId w:val="5"/>
        </w:numPr>
        <w:ind w:left="0" w:hanging="2"/>
        <w:jc w:val="both"/>
        <w:rPr>
          <w:rFonts w:ascii="Arial" w:eastAsia="Arial" w:hAnsi="Arial" w:cs="Arial"/>
          <w:sz w:val="22"/>
          <w:szCs w:val="22"/>
        </w:rPr>
      </w:pPr>
      <w:r>
        <w:rPr>
          <w:rFonts w:ascii="Arial" w:eastAsia="Arial" w:hAnsi="Arial" w:cs="Arial"/>
          <w:sz w:val="22"/>
          <w:szCs w:val="22"/>
        </w:rPr>
        <w:t xml:space="preserve">Develop and implement Identity Management policies and procedures </w:t>
      </w:r>
    </w:p>
    <w:p w14:paraId="447722DB" w14:textId="77777777" w:rsidR="00FD4C45" w:rsidRDefault="00C53D6C">
      <w:pPr>
        <w:numPr>
          <w:ilvl w:val="0"/>
          <w:numId w:val="5"/>
        </w:numPr>
        <w:ind w:left="0" w:hanging="2"/>
        <w:jc w:val="both"/>
        <w:rPr>
          <w:rFonts w:ascii="Arial" w:eastAsia="Arial" w:hAnsi="Arial" w:cs="Arial"/>
          <w:sz w:val="22"/>
          <w:szCs w:val="22"/>
        </w:rPr>
      </w:pPr>
      <w:r>
        <w:rPr>
          <w:rFonts w:ascii="Arial" w:eastAsia="Arial" w:hAnsi="Arial" w:cs="Arial"/>
          <w:sz w:val="22"/>
          <w:szCs w:val="22"/>
        </w:rPr>
        <w:t xml:space="preserve">Approve changes to staff complement within the division </w:t>
      </w:r>
    </w:p>
    <w:p w14:paraId="298104E0" w14:textId="77777777" w:rsidR="00FD4C45" w:rsidRDefault="00C53D6C">
      <w:pPr>
        <w:numPr>
          <w:ilvl w:val="0"/>
          <w:numId w:val="5"/>
        </w:numPr>
        <w:ind w:left="0" w:hanging="2"/>
        <w:jc w:val="both"/>
        <w:rPr>
          <w:rFonts w:ascii="Arial" w:eastAsia="Arial" w:hAnsi="Arial" w:cs="Arial"/>
          <w:sz w:val="22"/>
          <w:szCs w:val="22"/>
        </w:rPr>
      </w:pPr>
      <w:r>
        <w:rPr>
          <w:rFonts w:ascii="Arial" w:eastAsia="Arial" w:hAnsi="Arial" w:cs="Arial"/>
          <w:sz w:val="22"/>
          <w:szCs w:val="22"/>
        </w:rPr>
        <w:t>Conduct performance appraisal for relevant staff</w:t>
      </w:r>
    </w:p>
    <w:p w14:paraId="55A4CCA1" w14:textId="77777777" w:rsidR="00FD4C45" w:rsidRDefault="00C53D6C">
      <w:pPr>
        <w:numPr>
          <w:ilvl w:val="0"/>
          <w:numId w:val="5"/>
        </w:numPr>
        <w:ind w:left="0" w:hanging="2"/>
        <w:jc w:val="both"/>
        <w:rPr>
          <w:rFonts w:ascii="Arial" w:eastAsia="Arial" w:hAnsi="Arial" w:cs="Arial"/>
          <w:sz w:val="22"/>
          <w:szCs w:val="22"/>
        </w:rPr>
      </w:pPr>
      <w:r>
        <w:rPr>
          <w:rFonts w:ascii="Arial" w:eastAsia="Arial" w:hAnsi="Arial" w:cs="Arial"/>
          <w:sz w:val="22"/>
          <w:szCs w:val="22"/>
        </w:rPr>
        <w:t xml:space="preserve">Approve expenditure for division within specified limits </w:t>
      </w:r>
    </w:p>
    <w:p w14:paraId="2E4B32BA" w14:textId="77777777" w:rsidR="00FD4C45" w:rsidRDefault="00FD4C45">
      <w:pPr>
        <w:ind w:left="0" w:hanging="2"/>
        <w:jc w:val="both"/>
        <w:rPr>
          <w:rFonts w:ascii="Arial" w:eastAsia="Arial" w:hAnsi="Arial" w:cs="Arial"/>
          <w:sz w:val="22"/>
          <w:szCs w:val="22"/>
        </w:rPr>
      </w:pPr>
    </w:p>
    <w:p w14:paraId="15E5D52D" w14:textId="77777777" w:rsidR="00FD4C45" w:rsidRDefault="00C53D6C">
      <w:pPr>
        <w:ind w:left="0" w:hanging="2"/>
        <w:jc w:val="both"/>
        <w:rPr>
          <w:rFonts w:ascii="Arial" w:eastAsia="Arial" w:hAnsi="Arial" w:cs="Arial"/>
          <w:sz w:val="22"/>
          <w:szCs w:val="22"/>
          <w:shd w:val="clear" w:color="auto" w:fill="F2F2F2"/>
        </w:rPr>
      </w:pPr>
      <w:r>
        <w:rPr>
          <w:rFonts w:ascii="Arial" w:eastAsia="Arial" w:hAnsi="Arial" w:cs="Arial"/>
          <w:b/>
          <w:sz w:val="22"/>
          <w:szCs w:val="22"/>
          <w:shd w:val="clear" w:color="auto" w:fill="F2F2F2"/>
        </w:rPr>
        <w:t>6.</w:t>
      </w:r>
      <w:r>
        <w:rPr>
          <w:rFonts w:ascii="Arial" w:eastAsia="Arial" w:hAnsi="Arial" w:cs="Arial"/>
          <w:b/>
          <w:sz w:val="22"/>
          <w:szCs w:val="22"/>
          <w:shd w:val="clear" w:color="auto" w:fill="F2F2F2"/>
        </w:rPr>
        <w:tab/>
        <w:t>INTERNAL AND EXTERNAL CONTACTS</w:t>
      </w:r>
    </w:p>
    <w:p w14:paraId="2D2FDD64" w14:textId="77777777" w:rsidR="00FD4C45" w:rsidRDefault="00FD4C45">
      <w:pPr>
        <w:ind w:left="0" w:hanging="2"/>
        <w:jc w:val="both"/>
        <w:rPr>
          <w:rFonts w:ascii="Arial" w:eastAsia="Arial" w:hAnsi="Arial" w:cs="Arial"/>
          <w:sz w:val="22"/>
          <w:szCs w:val="22"/>
          <w:u w:val="single"/>
        </w:rPr>
      </w:pPr>
    </w:p>
    <w:p w14:paraId="204D0817" w14:textId="77777777" w:rsidR="00FD4C45" w:rsidRDefault="00C53D6C">
      <w:pPr>
        <w:ind w:left="0" w:hanging="2"/>
        <w:jc w:val="both"/>
        <w:rPr>
          <w:rFonts w:ascii="Arial" w:eastAsia="Arial" w:hAnsi="Arial" w:cs="Arial"/>
          <w:sz w:val="22"/>
          <w:szCs w:val="22"/>
          <w:u w:val="single"/>
        </w:rPr>
      </w:pPr>
      <w:r>
        <w:rPr>
          <w:rFonts w:ascii="Arial" w:eastAsia="Arial" w:hAnsi="Arial" w:cs="Arial"/>
          <w:sz w:val="22"/>
          <w:szCs w:val="22"/>
          <w:u w:val="single"/>
        </w:rPr>
        <w:t>Internal Contacts</w:t>
      </w:r>
    </w:p>
    <w:p w14:paraId="463C2E20" w14:textId="77777777" w:rsidR="00FD4C45" w:rsidRDefault="00C53D6C">
      <w:pPr>
        <w:numPr>
          <w:ilvl w:val="0"/>
          <w:numId w:val="8"/>
        </w:numPr>
        <w:ind w:left="0" w:hanging="2"/>
        <w:jc w:val="both"/>
        <w:rPr>
          <w:rFonts w:ascii="Arial" w:eastAsia="Arial" w:hAnsi="Arial" w:cs="Arial"/>
          <w:sz w:val="22"/>
          <w:szCs w:val="22"/>
        </w:rPr>
      </w:pPr>
      <w:r>
        <w:rPr>
          <w:rFonts w:ascii="Arial" w:eastAsia="Arial" w:hAnsi="Arial" w:cs="Arial"/>
          <w:sz w:val="22"/>
          <w:szCs w:val="22"/>
        </w:rPr>
        <w:t xml:space="preserve">All staff </w:t>
      </w:r>
    </w:p>
    <w:p w14:paraId="0DC25E51" w14:textId="77777777" w:rsidR="00FD4C45" w:rsidRDefault="00FD4C45">
      <w:pPr>
        <w:ind w:left="0" w:hanging="2"/>
        <w:jc w:val="both"/>
        <w:rPr>
          <w:rFonts w:ascii="Arial" w:eastAsia="Arial" w:hAnsi="Arial" w:cs="Arial"/>
          <w:sz w:val="22"/>
          <w:szCs w:val="22"/>
        </w:rPr>
      </w:pPr>
    </w:p>
    <w:p w14:paraId="74A8F0FC" w14:textId="77777777" w:rsidR="00FD4C45" w:rsidRDefault="00C53D6C">
      <w:pPr>
        <w:ind w:left="0" w:hanging="2"/>
        <w:jc w:val="both"/>
        <w:rPr>
          <w:rFonts w:ascii="Arial" w:eastAsia="Arial" w:hAnsi="Arial" w:cs="Arial"/>
          <w:sz w:val="22"/>
          <w:szCs w:val="22"/>
          <w:u w:val="single"/>
        </w:rPr>
      </w:pPr>
      <w:bookmarkStart w:id="5" w:name="_heading=h.tyjcwt" w:colFirst="0" w:colLast="0"/>
      <w:bookmarkEnd w:id="5"/>
      <w:r>
        <w:rPr>
          <w:rFonts w:ascii="Arial" w:eastAsia="Arial" w:hAnsi="Arial" w:cs="Arial"/>
          <w:sz w:val="22"/>
          <w:szCs w:val="22"/>
          <w:u w:val="single"/>
        </w:rPr>
        <w:t>External Contacts</w:t>
      </w:r>
    </w:p>
    <w:p w14:paraId="1031F028" w14:textId="77777777" w:rsidR="00FD4C45" w:rsidRDefault="00C53D6C">
      <w:pPr>
        <w:numPr>
          <w:ilvl w:val="0"/>
          <w:numId w:val="8"/>
        </w:numPr>
        <w:ind w:left="0" w:hanging="2"/>
        <w:jc w:val="both"/>
        <w:rPr>
          <w:rFonts w:ascii="Arial" w:eastAsia="Arial" w:hAnsi="Arial" w:cs="Arial"/>
          <w:sz w:val="22"/>
          <w:szCs w:val="22"/>
        </w:rPr>
      </w:pPr>
      <w:r>
        <w:rPr>
          <w:rFonts w:ascii="Arial" w:eastAsia="Arial" w:hAnsi="Arial" w:cs="Arial"/>
          <w:sz w:val="22"/>
          <w:szCs w:val="22"/>
        </w:rPr>
        <w:t xml:space="preserve">Customers </w:t>
      </w:r>
    </w:p>
    <w:p w14:paraId="66D6E4B4" w14:textId="77777777" w:rsidR="00FD4C45" w:rsidRDefault="00C53D6C">
      <w:pPr>
        <w:numPr>
          <w:ilvl w:val="0"/>
          <w:numId w:val="8"/>
        </w:numPr>
        <w:ind w:left="0" w:hanging="2"/>
        <w:jc w:val="both"/>
        <w:rPr>
          <w:rFonts w:ascii="Arial" w:eastAsia="Arial" w:hAnsi="Arial" w:cs="Arial"/>
          <w:sz w:val="22"/>
          <w:szCs w:val="22"/>
        </w:rPr>
      </w:pPr>
      <w:r>
        <w:rPr>
          <w:rFonts w:ascii="Arial" w:eastAsia="Arial" w:hAnsi="Arial" w:cs="Arial"/>
          <w:sz w:val="22"/>
          <w:szCs w:val="22"/>
        </w:rPr>
        <w:t xml:space="preserve">Government Ministries/ Agencies </w:t>
      </w:r>
    </w:p>
    <w:p w14:paraId="5D10B3BE" w14:textId="77777777" w:rsidR="00FD4C45" w:rsidRDefault="00C53D6C">
      <w:pPr>
        <w:numPr>
          <w:ilvl w:val="0"/>
          <w:numId w:val="8"/>
        </w:numPr>
        <w:ind w:left="0" w:hanging="2"/>
        <w:jc w:val="both"/>
        <w:rPr>
          <w:rFonts w:ascii="Arial" w:eastAsia="Arial" w:hAnsi="Arial" w:cs="Arial"/>
          <w:sz w:val="22"/>
          <w:szCs w:val="22"/>
        </w:rPr>
      </w:pPr>
      <w:r>
        <w:rPr>
          <w:rFonts w:ascii="Arial" w:eastAsia="Arial" w:hAnsi="Arial" w:cs="Arial"/>
          <w:sz w:val="22"/>
          <w:szCs w:val="22"/>
        </w:rPr>
        <w:t>Jamaica Constabulary Force (JCF)</w:t>
      </w:r>
    </w:p>
    <w:p w14:paraId="64CC5E82" w14:textId="77777777" w:rsidR="00FD4C45" w:rsidRDefault="00FD4C45">
      <w:pPr>
        <w:ind w:left="0" w:hanging="2"/>
        <w:jc w:val="both"/>
        <w:rPr>
          <w:rFonts w:ascii="Arial" w:eastAsia="Arial" w:hAnsi="Arial" w:cs="Arial"/>
          <w:sz w:val="22"/>
          <w:szCs w:val="22"/>
        </w:rPr>
      </w:pPr>
    </w:p>
    <w:p w14:paraId="0F527CF1" w14:textId="77777777" w:rsidR="00FD4C45" w:rsidRDefault="00C53D6C">
      <w:pPr>
        <w:ind w:left="0" w:hanging="2"/>
        <w:jc w:val="both"/>
        <w:rPr>
          <w:rFonts w:ascii="Arial" w:eastAsia="Arial" w:hAnsi="Arial" w:cs="Arial"/>
          <w:sz w:val="22"/>
          <w:szCs w:val="22"/>
          <w:shd w:val="clear" w:color="auto" w:fill="F2F2F2"/>
        </w:rPr>
      </w:pPr>
      <w:r>
        <w:rPr>
          <w:rFonts w:ascii="Arial" w:eastAsia="Arial" w:hAnsi="Arial" w:cs="Arial"/>
          <w:b/>
          <w:sz w:val="22"/>
          <w:szCs w:val="22"/>
          <w:shd w:val="clear" w:color="auto" w:fill="F2F2F2"/>
        </w:rPr>
        <w:t>7.</w:t>
      </w:r>
      <w:r>
        <w:rPr>
          <w:rFonts w:ascii="Arial" w:eastAsia="Arial" w:hAnsi="Arial" w:cs="Arial"/>
          <w:b/>
          <w:sz w:val="22"/>
          <w:szCs w:val="22"/>
          <w:shd w:val="clear" w:color="auto" w:fill="F2F2F2"/>
        </w:rPr>
        <w:tab/>
        <w:t>REQUIRED COMPETENCIES</w:t>
      </w:r>
    </w:p>
    <w:p w14:paraId="6A8FE99D" w14:textId="77777777" w:rsidR="00FD4C45" w:rsidRDefault="00FD4C45">
      <w:pPr>
        <w:ind w:left="0" w:hanging="2"/>
        <w:jc w:val="both"/>
        <w:rPr>
          <w:rFonts w:ascii="Arial" w:eastAsia="Arial" w:hAnsi="Arial" w:cs="Arial"/>
          <w:sz w:val="22"/>
          <w:szCs w:val="22"/>
          <w:u w:val="single"/>
        </w:rPr>
      </w:pPr>
    </w:p>
    <w:p w14:paraId="2E02117D" w14:textId="77777777" w:rsidR="00FD4C45" w:rsidRDefault="00C53D6C">
      <w:pPr>
        <w:ind w:left="0" w:hanging="2"/>
        <w:jc w:val="both"/>
        <w:rPr>
          <w:rFonts w:ascii="Arial" w:eastAsia="Arial" w:hAnsi="Arial" w:cs="Arial"/>
          <w:sz w:val="22"/>
          <w:szCs w:val="22"/>
          <w:u w:val="single"/>
        </w:rPr>
      </w:pPr>
      <w:bookmarkStart w:id="6" w:name="_heading=h.3dy6vkm" w:colFirst="0" w:colLast="0"/>
      <w:bookmarkEnd w:id="6"/>
      <w:r>
        <w:rPr>
          <w:rFonts w:ascii="Arial" w:eastAsia="Arial" w:hAnsi="Arial" w:cs="Arial"/>
          <w:sz w:val="22"/>
          <w:szCs w:val="22"/>
          <w:u w:val="single"/>
        </w:rPr>
        <w:lastRenderedPageBreak/>
        <w:t>Core</w:t>
      </w:r>
    </w:p>
    <w:p w14:paraId="2065C001" w14:textId="77777777" w:rsidR="00FD4C45" w:rsidRDefault="00C53D6C">
      <w:pPr>
        <w:numPr>
          <w:ilvl w:val="0"/>
          <w:numId w:val="2"/>
        </w:numPr>
        <w:ind w:left="0" w:hanging="2"/>
        <w:rPr>
          <w:rFonts w:ascii="Arial" w:eastAsia="Arial" w:hAnsi="Arial" w:cs="Arial"/>
          <w:sz w:val="22"/>
          <w:szCs w:val="22"/>
        </w:rPr>
      </w:pPr>
      <w:bookmarkStart w:id="7" w:name="_heading=h.1t3h5sf" w:colFirst="0" w:colLast="0"/>
      <w:bookmarkEnd w:id="7"/>
      <w:r>
        <w:rPr>
          <w:rFonts w:ascii="Arial" w:eastAsia="Arial" w:hAnsi="Arial" w:cs="Arial"/>
          <w:sz w:val="22"/>
          <w:szCs w:val="22"/>
        </w:rPr>
        <w:t xml:space="preserve">Excellent oral and writing communication skills </w:t>
      </w:r>
    </w:p>
    <w:p w14:paraId="7A83A6CC" w14:textId="77777777" w:rsidR="00FD4C45" w:rsidRDefault="00C53D6C">
      <w:pPr>
        <w:numPr>
          <w:ilvl w:val="0"/>
          <w:numId w:val="2"/>
        </w:numPr>
        <w:ind w:left="0" w:hanging="2"/>
        <w:rPr>
          <w:rFonts w:ascii="Arial" w:eastAsia="Arial" w:hAnsi="Arial" w:cs="Arial"/>
          <w:sz w:val="22"/>
          <w:szCs w:val="22"/>
        </w:rPr>
      </w:pPr>
      <w:r>
        <w:rPr>
          <w:rFonts w:ascii="Arial" w:eastAsia="Arial" w:hAnsi="Arial" w:cs="Arial"/>
          <w:sz w:val="22"/>
          <w:szCs w:val="22"/>
        </w:rPr>
        <w:t xml:space="preserve">Excellent interpersonal skills </w:t>
      </w:r>
    </w:p>
    <w:p w14:paraId="27A2E868" w14:textId="77777777" w:rsidR="00FD4C45" w:rsidRDefault="00C53D6C">
      <w:pPr>
        <w:numPr>
          <w:ilvl w:val="0"/>
          <w:numId w:val="2"/>
        </w:numPr>
        <w:ind w:left="0" w:hanging="2"/>
        <w:rPr>
          <w:rFonts w:ascii="Arial" w:eastAsia="Arial" w:hAnsi="Arial" w:cs="Arial"/>
          <w:sz w:val="22"/>
          <w:szCs w:val="22"/>
        </w:rPr>
      </w:pPr>
      <w:r>
        <w:rPr>
          <w:rFonts w:ascii="Arial" w:eastAsia="Arial" w:hAnsi="Arial" w:cs="Arial"/>
          <w:sz w:val="22"/>
          <w:szCs w:val="22"/>
        </w:rPr>
        <w:t>Strong ICT orientation in a technologically enabled environment</w:t>
      </w:r>
    </w:p>
    <w:p w14:paraId="2FBAA0D8" w14:textId="77777777" w:rsidR="00FD4C45" w:rsidRDefault="00C53D6C">
      <w:pPr>
        <w:numPr>
          <w:ilvl w:val="0"/>
          <w:numId w:val="2"/>
        </w:numPr>
        <w:ind w:left="0" w:hanging="2"/>
        <w:rPr>
          <w:rFonts w:ascii="Arial" w:eastAsia="Arial" w:hAnsi="Arial" w:cs="Arial"/>
          <w:sz w:val="22"/>
          <w:szCs w:val="22"/>
        </w:rPr>
      </w:pPr>
      <w:r>
        <w:rPr>
          <w:rFonts w:ascii="Arial" w:eastAsia="Arial" w:hAnsi="Arial" w:cs="Arial"/>
          <w:sz w:val="22"/>
          <w:szCs w:val="22"/>
        </w:rPr>
        <w:t>Excellent judgement, decision making and problem-solving skills</w:t>
      </w:r>
    </w:p>
    <w:p w14:paraId="25B947C0" w14:textId="77777777" w:rsidR="00FD4C45" w:rsidRDefault="00C53D6C">
      <w:pPr>
        <w:numPr>
          <w:ilvl w:val="0"/>
          <w:numId w:val="2"/>
        </w:numPr>
        <w:ind w:left="0" w:hanging="2"/>
        <w:rPr>
          <w:rFonts w:ascii="Arial" w:eastAsia="Arial" w:hAnsi="Arial" w:cs="Arial"/>
          <w:sz w:val="22"/>
          <w:szCs w:val="22"/>
        </w:rPr>
      </w:pPr>
      <w:r>
        <w:rPr>
          <w:rFonts w:ascii="Arial" w:eastAsia="Arial" w:hAnsi="Arial" w:cs="Arial"/>
          <w:sz w:val="22"/>
          <w:szCs w:val="22"/>
        </w:rPr>
        <w:t>Ability to work under pressure and meet tight deadlines</w:t>
      </w:r>
    </w:p>
    <w:p w14:paraId="50025CF4" w14:textId="77777777" w:rsidR="00FD4C45" w:rsidRDefault="00C53D6C">
      <w:pPr>
        <w:numPr>
          <w:ilvl w:val="0"/>
          <w:numId w:val="2"/>
        </w:numPr>
        <w:ind w:left="0" w:hanging="2"/>
        <w:rPr>
          <w:rFonts w:ascii="Arial" w:eastAsia="Arial" w:hAnsi="Arial" w:cs="Arial"/>
          <w:sz w:val="22"/>
          <w:szCs w:val="22"/>
        </w:rPr>
      </w:pPr>
      <w:r>
        <w:rPr>
          <w:rFonts w:ascii="Arial" w:eastAsia="Arial" w:hAnsi="Arial" w:cs="Arial"/>
          <w:sz w:val="22"/>
          <w:szCs w:val="22"/>
        </w:rPr>
        <w:t>Excellent conflict resolution skills</w:t>
      </w:r>
    </w:p>
    <w:p w14:paraId="05B4CC12" w14:textId="77777777" w:rsidR="00FD4C45" w:rsidRDefault="00C53D6C">
      <w:pPr>
        <w:numPr>
          <w:ilvl w:val="0"/>
          <w:numId w:val="2"/>
        </w:numPr>
        <w:ind w:left="0" w:hanging="2"/>
        <w:rPr>
          <w:rFonts w:ascii="Arial" w:eastAsia="Arial" w:hAnsi="Arial" w:cs="Arial"/>
          <w:sz w:val="22"/>
          <w:szCs w:val="22"/>
        </w:rPr>
      </w:pPr>
      <w:r>
        <w:rPr>
          <w:rFonts w:ascii="Arial" w:eastAsia="Arial" w:hAnsi="Arial" w:cs="Arial"/>
          <w:sz w:val="22"/>
          <w:szCs w:val="22"/>
        </w:rPr>
        <w:t xml:space="preserve">Excellent team building skills </w:t>
      </w:r>
    </w:p>
    <w:p w14:paraId="04057056" w14:textId="77777777" w:rsidR="00FD4C45" w:rsidRDefault="00C53D6C">
      <w:pPr>
        <w:numPr>
          <w:ilvl w:val="0"/>
          <w:numId w:val="2"/>
        </w:numPr>
        <w:ind w:left="0" w:hanging="2"/>
        <w:rPr>
          <w:rFonts w:ascii="Arial" w:eastAsia="Arial" w:hAnsi="Arial" w:cs="Arial"/>
          <w:sz w:val="22"/>
          <w:szCs w:val="22"/>
        </w:rPr>
      </w:pPr>
      <w:r>
        <w:rPr>
          <w:rFonts w:ascii="Arial" w:eastAsia="Arial" w:hAnsi="Arial" w:cs="Arial"/>
          <w:sz w:val="22"/>
          <w:szCs w:val="22"/>
        </w:rPr>
        <w:t>Excellent planning and organisation skills</w:t>
      </w:r>
    </w:p>
    <w:p w14:paraId="5FB343A5" w14:textId="77777777" w:rsidR="00FD4C45" w:rsidRDefault="00C53D6C">
      <w:pPr>
        <w:numPr>
          <w:ilvl w:val="0"/>
          <w:numId w:val="2"/>
        </w:numPr>
        <w:ind w:left="0" w:hanging="2"/>
        <w:rPr>
          <w:rFonts w:ascii="Arial" w:eastAsia="Arial" w:hAnsi="Arial" w:cs="Arial"/>
          <w:sz w:val="22"/>
          <w:szCs w:val="22"/>
        </w:rPr>
      </w:pPr>
      <w:r>
        <w:rPr>
          <w:rFonts w:ascii="Arial" w:eastAsia="Arial" w:hAnsi="Arial" w:cs="Arial"/>
          <w:sz w:val="22"/>
          <w:szCs w:val="22"/>
        </w:rPr>
        <w:t>Highly developed confidentiality in dealing with staff issues and data</w:t>
      </w:r>
    </w:p>
    <w:p w14:paraId="7B36F7D1" w14:textId="77777777" w:rsidR="00FD4C45" w:rsidRDefault="00C53D6C">
      <w:pPr>
        <w:numPr>
          <w:ilvl w:val="0"/>
          <w:numId w:val="2"/>
        </w:numPr>
        <w:ind w:left="0" w:hanging="2"/>
        <w:rPr>
          <w:rFonts w:ascii="Arial" w:eastAsia="Arial" w:hAnsi="Arial" w:cs="Arial"/>
          <w:sz w:val="22"/>
          <w:szCs w:val="22"/>
        </w:rPr>
      </w:pPr>
      <w:r>
        <w:rPr>
          <w:rFonts w:ascii="Arial" w:eastAsia="Arial" w:hAnsi="Arial" w:cs="Arial"/>
          <w:sz w:val="22"/>
          <w:szCs w:val="22"/>
        </w:rPr>
        <w:t>Excellent Customer Service skills</w:t>
      </w:r>
    </w:p>
    <w:p w14:paraId="06CDF5D4" w14:textId="77777777" w:rsidR="00FD4C45" w:rsidRDefault="00C53D6C">
      <w:pPr>
        <w:numPr>
          <w:ilvl w:val="0"/>
          <w:numId w:val="2"/>
        </w:numPr>
        <w:ind w:left="0" w:hanging="2"/>
        <w:rPr>
          <w:rFonts w:ascii="Arial" w:eastAsia="Arial" w:hAnsi="Arial" w:cs="Arial"/>
          <w:sz w:val="22"/>
          <w:szCs w:val="22"/>
        </w:rPr>
      </w:pPr>
      <w:r>
        <w:rPr>
          <w:rFonts w:ascii="Arial" w:eastAsia="Arial" w:hAnsi="Arial" w:cs="Arial"/>
          <w:sz w:val="22"/>
          <w:szCs w:val="22"/>
        </w:rPr>
        <w:t>Ability to consistently demonstrate integrity and sound business ethics in the execution of duties</w:t>
      </w:r>
    </w:p>
    <w:p w14:paraId="265C84E2" w14:textId="77777777" w:rsidR="00FD4C45" w:rsidRDefault="00FD4C45">
      <w:pPr>
        <w:ind w:left="0" w:hanging="2"/>
        <w:jc w:val="both"/>
        <w:rPr>
          <w:rFonts w:ascii="Arial" w:eastAsia="Arial" w:hAnsi="Arial" w:cs="Arial"/>
          <w:sz w:val="22"/>
          <w:szCs w:val="22"/>
        </w:rPr>
      </w:pPr>
    </w:p>
    <w:p w14:paraId="466294CA" w14:textId="77777777" w:rsidR="00FD4C45" w:rsidRDefault="00C53D6C">
      <w:pPr>
        <w:ind w:left="0" w:hanging="2"/>
        <w:jc w:val="both"/>
        <w:rPr>
          <w:rFonts w:ascii="Arial" w:eastAsia="Arial" w:hAnsi="Arial" w:cs="Arial"/>
          <w:sz w:val="22"/>
          <w:szCs w:val="22"/>
          <w:u w:val="single"/>
        </w:rPr>
      </w:pPr>
      <w:bookmarkStart w:id="8" w:name="_heading=h.4d34og8" w:colFirst="0" w:colLast="0"/>
      <w:bookmarkEnd w:id="8"/>
      <w:r>
        <w:rPr>
          <w:rFonts w:ascii="Arial" w:eastAsia="Arial" w:hAnsi="Arial" w:cs="Arial"/>
          <w:sz w:val="22"/>
          <w:szCs w:val="22"/>
          <w:u w:val="single"/>
        </w:rPr>
        <w:t xml:space="preserve">Technical </w:t>
      </w:r>
    </w:p>
    <w:p w14:paraId="4EF2D62F" w14:textId="77777777" w:rsidR="00FD4C45" w:rsidRDefault="00C53D6C">
      <w:pPr>
        <w:numPr>
          <w:ilvl w:val="0"/>
          <w:numId w:val="2"/>
        </w:numPr>
        <w:ind w:left="0" w:hanging="2"/>
        <w:rPr>
          <w:rFonts w:ascii="Arial" w:eastAsia="Arial" w:hAnsi="Arial" w:cs="Arial"/>
          <w:sz w:val="22"/>
          <w:szCs w:val="22"/>
        </w:rPr>
      </w:pPr>
      <w:r>
        <w:rPr>
          <w:rFonts w:ascii="Arial" w:eastAsia="Arial" w:hAnsi="Arial" w:cs="Arial"/>
          <w:sz w:val="22"/>
          <w:szCs w:val="22"/>
        </w:rPr>
        <w:t xml:space="preserve">Excellent knowledge of the National Identification and Registration Act </w:t>
      </w:r>
    </w:p>
    <w:p w14:paraId="550FA9E1" w14:textId="77777777" w:rsidR="00FD4C45" w:rsidRDefault="00C53D6C">
      <w:pPr>
        <w:numPr>
          <w:ilvl w:val="0"/>
          <w:numId w:val="2"/>
        </w:numPr>
        <w:ind w:left="0" w:hanging="2"/>
        <w:rPr>
          <w:rFonts w:ascii="Arial" w:eastAsia="Arial" w:hAnsi="Arial" w:cs="Arial"/>
          <w:sz w:val="22"/>
          <w:szCs w:val="22"/>
        </w:rPr>
      </w:pPr>
      <w:r>
        <w:rPr>
          <w:rFonts w:ascii="Arial" w:eastAsia="Arial" w:hAnsi="Arial" w:cs="Arial"/>
          <w:sz w:val="22"/>
          <w:szCs w:val="22"/>
        </w:rPr>
        <w:t xml:space="preserve">Excellent Change Management skills </w:t>
      </w:r>
    </w:p>
    <w:p w14:paraId="54F510A7" w14:textId="77777777" w:rsidR="00FD4C45" w:rsidRDefault="00C53D6C">
      <w:pPr>
        <w:numPr>
          <w:ilvl w:val="0"/>
          <w:numId w:val="2"/>
        </w:numPr>
        <w:ind w:left="0" w:hanging="2"/>
        <w:rPr>
          <w:rFonts w:ascii="Arial" w:eastAsia="Arial" w:hAnsi="Arial" w:cs="Arial"/>
          <w:sz w:val="22"/>
          <w:szCs w:val="22"/>
        </w:rPr>
      </w:pPr>
      <w:r>
        <w:rPr>
          <w:rFonts w:ascii="Arial" w:eastAsia="Arial" w:hAnsi="Arial" w:cs="Arial"/>
          <w:sz w:val="22"/>
          <w:szCs w:val="22"/>
        </w:rPr>
        <w:t>Ability to prepare reports, formulate positions on issues and articulate opinions concisely to convey necessary information and produce recommendations</w:t>
      </w:r>
    </w:p>
    <w:p w14:paraId="588CB06E" w14:textId="77777777" w:rsidR="00FD4C45" w:rsidRDefault="00FD4C45">
      <w:pPr>
        <w:ind w:left="0" w:hanging="2"/>
        <w:jc w:val="both"/>
        <w:rPr>
          <w:rFonts w:ascii="Arial" w:eastAsia="Arial" w:hAnsi="Arial" w:cs="Arial"/>
          <w:sz w:val="22"/>
          <w:szCs w:val="22"/>
          <w:u w:val="single"/>
        </w:rPr>
      </w:pPr>
    </w:p>
    <w:p w14:paraId="28595D08" w14:textId="77777777" w:rsidR="00FD4C45" w:rsidRDefault="00C53D6C">
      <w:pPr>
        <w:ind w:left="0" w:hanging="2"/>
        <w:jc w:val="both"/>
        <w:rPr>
          <w:rFonts w:ascii="Arial" w:eastAsia="Arial" w:hAnsi="Arial" w:cs="Arial"/>
          <w:sz w:val="22"/>
          <w:szCs w:val="22"/>
        </w:rPr>
      </w:pPr>
      <w:r>
        <w:rPr>
          <w:rFonts w:ascii="Arial" w:eastAsia="Arial" w:hAnsi="Arial" w:cs="Arial"/>
          <w:b/>
          <w:sz w:val="22"/>
          <w:szCs w:val="22"/>
          <w:shd w:val="clear" w:color="auto" w:fill="F2F2F2"/>
        </w:rPr>
        <w:t>8.</w:t>
      </w:r>
      <w:r>
        <w:rPr>
          <w:rFonts w:ascii="Arial" w:eastAsia="Arial" w:hAnsi="Arial" w:cs="Arial"/>
          <w:b/>
          <w:sz w:val="22"/>
          <w:szCs w:val="22"/>
          <w:shd w:val="clear" w:color="auto" w:fill="F2F2F2"/>
        </w:rPr>
        <w:tab/>
        <w:t>REQUIRED EDUCATION AND EXPERIENCE</w:t>
      </w:r>
    </w:p>
    <w:p w14:paraId="0752B30F" w14:textId="77777777" w:rsidR="00FD4C45" w:rsidRDefault="00FD4C45">
      <w:pPr>
        <w:ind w:left="0" w:hanging="2"/>
        <w:jc w:val="both"/>
        <w:rPr>
          <w:rFonts w:ascii="Arial" w:eastAsia="Arial" w:hAnsi="Arial" w:cs="Arial"/>
          <w:sz w:val="22"/>
          <w:szCs w:val="22"/>
          <w:u w:val="single"/>
        </w:rPr>
      </w:pPr>
    </w:p>
    <w:p w14:paraId="0AABEDF1" w14:textId="77777777" w:rsidR="00FD4C45" w:rsidRDefault="00C53D6C">
      <w:pPr>
        <w:numPr>
          <w:ilvl w:val="0"/>
          <w:numId w:val="3"/>
        </w:numPr>
        <w:spacing w:after="120"/>
        <w:ind w:left="0" w:hanging="2"/>
        <w:jc w:val="both"/>
        <w:rPr>
          <w:rFonts w:ascii="Arial" w:eastAsia="Arial" w:hAnsi="Arial" w:cs="Arial"/>
          <w:sz w:val="22"/>
          <w:szCs w:val="22"/>
        </w:rPr>
      </w:pPr>
      <w:bookmarkStart w:id="9" w:name="_heading=h.2s8eyo1" w:colFirst="0" w:colLast="0"/>
      <w:bookmarkEnd w:id="9"/>
      <w:r>
        <w:rPr>
          <w:rFonts w:ascii="Arial" w:eastAsia="Arial" w:hAnsi="Arial" w:cs="Arial"/>
          <w:sz w:val="22"/>
          <w:szCs w:val="22"/>
        </w:rPr>
        <w:t>Master’s Degree in disciplines such as Business Administration, Public Administration or an equivalent area of study.</w:t>
      </w:r>
    </w:p>
    <w:p w14:paraId="00D3DF77" w14:textId="5FC0ECF3" w:rsidR="00FD4C45" w:rsidRDefault="00C53D6C">
      <w:pPr>
        <w:numPr>
          <w:ilvl w:val="0"/>
          <w:numId w:val="3"/>
        </w:num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Seven (7) years </w:t>
      </w:r>
      <w:r w:rsidR="006A5193">
        <w:rPr>
          <w:rFonts w:ascii="Arial" w:eastAsia="Arial" w:hAnsi="Arial" w:cs="Arial"/>
          <w:color w:val="000000"/>
          <w:sz w:val="22"/>
          <w:szCs w:val="22"/>
        </w:rPr>
        <w:t xml:space="preserve">of </w:t>
      </w:r>
      <w:r>
        <w:rPr>
          <w:rFonts w:ascii="Arial" w:eastAsia="Arial" w:hAnsi="Arial" w:cs="Arial"/>
          <w:color w:val="000000"/>
          <w:sz w:val="22"/>
          <w:szCs w:val="22"/>
        </w:rPr>
        <w:t>progressive experience in leading and managing teams</w:t>
      </w:r>
      <w:r w:rsidR="006A5193">
        <w:rPr>
          <w:rFonts w:ascii="Arial" w:eastAsia="Arial" w:hAnsi="Arial" w:cs="Arial"/>
          <w:color w:val="000000"/>
          <w:sz w:val="22"/>
          <w:szCs w:val="22"/>
        </w:rPr>
        <w:t>; or</w:t>
      </w:r>
    </w:p>
    <w:p w14:paraId="707B291B" w14:textId="27809A3D" w:rsidR="006A5193" w:rsidRDefault="006A5193">
      <w:pPr>
        <w:numPr>
          <w:ilvl w:val="0"/>
          <w:numId w:val="3"/>
        </w:num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color w:val="000000"/>
          <w:sz w:val="22"/>
          <w:szCs w:val="22"/>
        </w:rPr>
        <w:t>First degree in disciplines such as Business Administration, Public Administration or a related area with a minimum of 10 years of progressive experience in leading and managing teams.</w:t>
      </w:r>
    </w:p>
    <w:p w14:paraId="5B309273" w14:textId="77777777" w:rsidR="00FD4C45" w:rsidRDefault="00C53D6C">
      <w:pPr>
        <w:numPr>
          <w:ilvl w:val="0"/>
          <w:numId w:val="3"/>
        </w:numPr>
        <w:pBdr>
          <w:top w:val="nil"/>
          <w:left w:val="nil"/>
          <w:bottom w:val="nil"/>
          <w:right w:val="nil"/>
          <w:between w:val="nil"/>
        </w:pBdr>
        <w:spacing w:after="200" w:line="276"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Proficiency in Microsoft Office Suite </w:t>
      </w:r>
    </w:p>
    <w:p w14:paraId="716F24C9" w14:textId="77777777" w:rsidR="00FD4C45" w:rsidRDefault="00C53D6C">
      <w:pPr>
        <w:ind w:left="0" w:hanging="2"/>
        <w:jc w:val="both"/>
        <w:rPr>
          <w:rFonts w:ascii="Arial" w:eastAsia="Arial" w:hAnsi="Arial" w:cs="Arial"/>
          <w:sz w:val="22"/>
          <w:szCs w:val="22"/>
        </w:rPr>
      </w:pPr>
      <w:r>
        <w:rPr>
          <w:rFonts w:ascii="Arial" w:eastAsia="Arial" w:hAnsi="Arial" w:cs="Arial"/>
          <w:b/>
          <w:sz w:val="22"/>
          <w:szCs w:val="22"/>
          <w:shd w:val="clear" w:color="auto" w:fill="F2F2F2"/>
        </w:rPr>
        <w:t>9.</w:t>
      </w:r>
      <w:r>
        <w:rPr>
          <w:rFonts w:ascii="Arial" w:eastAsia="Arial" w:hAnsi="Arial" w:cs="Arial"/>
          <w:b/>
          <w:sz w:val="22"/>
          <w:szCs w:val="22"/>
          <w:shd w:val="clear" w:color="auto" w:fill="F2F2F2"/>
        </w:rPr>
        <w:tab/>
        <w:t>SPECIAL CONDITIONS ASSOCIATED WITH THE JOB</w:t>
      </w:r>
    </w:p>
    <w:p w14:paraId="4FE3249C" w14:textId="77777777" w:rsidR="00FD4C45" w:rsidRDefault="00FD4C45">
      <w:pPr>
        <w:ind w:left="0" w:hanging="2"/>
        <w:jc w:val="both"/>
        <w:rPr>
          <w:rFonts w:ascii="Arial" w:eastAsia="Arial" w:hAnsi="Arial" w:cs="Arial"/>
          <w:sz w:val="22"/>
          <w:szCs w:val="22"/>
          <w:u w:val="single"/>
        </w:rPr>
      </w:pPr>
      <w:bookmarkStart w:id="10" w:name="_heading=h.17dp8vu" w:colFirst="0" w:colLast="0"/>
      <w:bookmarkEnd w:id="10"/>
    </w:p>
    <w:p w14:paraId="58005C99" w14:textId="77777777" w:rsidR="00FD4C45" w:rsidRDefault="00C53D6C">
      <w:pPr>
        <w:numPr>
          <w:ilvl w:val="0"/>
          <w:numId w:val="3"/>
        </w:numPr>
        <w:spacing w:after="120"/>
        <w:ind w:left="0" w:hanging="2"/>
        <w:jc w:val="both"/>
        <w:rPr>
          <w:rFonts w:ascii="Arial" w:eastAsia="Arial" w:hAnsi="Arial" w:cs="Arial"/>
          <w:sz w:val="22"/>
          <w:szCs w:val="22"/>
        </w:rPr>
      </w:pPr>
      <w:r>
        <w:rPr>
          <w:rFonts w:ascii="Arial" w:eastAsia="Arial" w:hAnsi="Arial" w:cs="Arial"/>
          <w:sz w:val="22"/>
          <w:szCs w:val="22"/>
        </w:rPr>
        <w:t xml:space="preserve">Work will either be conducted remotely* or in an office and training environment outfitted with standard office and training equipment </w:t>
      </w:r>
      <w:proofErr w:type="spellStart"/>
      <w:r>
        <w:rPr>
          <w:rFonts w:ascii="Arial" w:eastAsia="Arial" w:hAnsi="Arial" w:cs="Arial"/>
          <w:sz w:val="22"/>
          <w:szCs w:val="22"/>
        </w:rPr>
        <w:t>utilising</w:t>
      </w:r>
      <w:proofErr w:type="spellEnd"/>
      <w:r>
        <w:rPr>
          <w:rFonts w:ascii="Arial" w:eastAsia="Arial" w:hAnsi="Arial" w:cs="Arial"/>
          <w:sz w:val="22"/>
          <w:szCs w:val="22"/>
        </w:rPr>
        <w:t xml:space="preserve"> </w:t>
      </w:r>
      <w:proofErr w:type="spellStart"/>
      <w:r>
        <w:rPr>
          <w:rFonts w:ascii="Arial" w:eastAsia="Arial" w:hAnsi="Arial" w:cs="Arial"/>
          <w:sz w:val="22"/>
          <w:szCs w:val="22"/>
        </w:rPr>
        <w:t>specialised</w:t>
      </w:r>
      <w:proofErr w:type="spellEnd"/>
      <w:r>
        <w:rPr>
          <w:rFonts w:ascii="Arial" w:eastAsia="Arial" w:hAnsi="Arial" w:cs="Arial"/>
          <w:sz w:val="22"/>
          <w:szCs w:val="22"/>
        </w:rPr>
        <w:t xml:space="preserve"> software, as well as teaching and learning tools.  The environment requires on-going interactions with staff in a virtual or physical environment.</w:t>
      </w:r>
    </w:p>
    <w:p w14:paraId="76CBFA23" w14:textId="77777777" w:rsidR="00C53D6C" w:rsidRDefault="00C53D6C" w:rsidP="00C53D6C">
      <w:pPr>
        <w:spacing w:after="120"/>
        <w:ind w:leftChars="0" w:left="0" w:firstLineChars="0" w:firstLine="0"/>
        <w:jc w:val="both"/>
        <w:rPr>
          <w:rFonts w:ascii="Arial" w:eastAsia="Arial" w:hAnsi="Arial" w:cs="Arial"/>
          <w:sz w:val="22"/>
          <w:szCs w:val="22"/>
        </w:rPr>
      </w:pPr>
    </w:p>
    <w:p w14:paraId="4AE334B9" w14:textId="77777777" w:rsidR="00C53D6C" w:rsidRPr="00C53D6C" w:rsidRDefault="00C53D6C" w:rsidP="00C53D6C">
      <w:pPr>
        <w:spacing w:after="120"/>
        <w:ind w:leftChars="0" w:left="0" w:firstLineChars="0" w:firstLine="0"/>
        <w:jc w:val="both"/>
        <w:rPr>
          <w:rFonts w:ascii="Arial" w:eastAsia="Arial" w:hAnsi="Arial" w:cs="Arial"/>
          <w:b/>
          <w:bCs/>
          <w:sz w:val="22"/>
          <w:szCs w:val="22"/>
          <w:u w:val="single"/>
        </w:rPr>
      </w:pPr>
      <w:r w:rsidRPr="00C53D6C">
        <w:rPr>
          <w:rFonts w:ascii="Arial" w:eastAsia="Arial" w:hAnsi="Arial" w:cs="Arial"/>
          <w:b/>
          <w:bCs/>
          <w:sz w:val="22"/>
          <w:szCs w:val="22"/>
          <w:u w:val="single"/>
        </w:rPr>
        <w:t>REMUNERATION</w:t>
      </w:r>
    </w:p>
    <w:p w14:paraId="09C398DD" w14:textId="2D480D22" w:rsidR="00C53D6C" w:rsidRDefault="009165DF" w:rsidP="00C53D6C">
      <w:pPr>
        <w:spacing w:after="120"/>
        <w:ind w:leftChars="0" w:left="0" w:firstLineChars="0" w:firstLine="0"/>
        <w:jc w:val="both"/>
        <w:rPr>
          <w:rFonts w:ascii="Arial" w:eastAsia="Arial" w:hAnsi="Arial" w:cs="Arial"/>
          <w:sz w:val="22"/>
          <w:szCs w:val="22"/>
        </w:rPr>
      </w:pPr>
      <w:r w:rsidRPr="009165DF">
        <w:rPr>
          <w:rFonts w:ascii="Arial" w:eastAsia="Arial" w:hAnsi="Arial" w:cs="Arial"/>
          <w:sz w:val="22"/>
          <w:szCs w:val="22"/>
          <w:lang w:val="en-JM"/>
        </w:rPr>
        <w:t>Salary range: $ 7,716,512.00 p.a.  -  $ 10,377,851.00 p.a. -</w:t>
      </w:r>
      <w:r w:rsidRPr="009165DF">
        <w:rPr>
          <w:rFonts w:ascii="Arial" w:eastAsia="Arial" w:hAnsi="Arial" w:cs="Arial"/>
          <w:b/>
          <w:bCs/>
          <w:sz w:val="22"/>
          <w:szCs w:val="22"/>
          <w:lang w:val="en-JM"/>
        </w:rPr>
        <w:t xml:space="preserve"> Band 10</w:t>
      </w:r>
    </w:p>
    <w:sectPr w:rsidR="00C53D6C">
      <w:footerReference w:type="default" r:id="rId9"/>
      <w:pgSz w:w="12240" w:h="15840"/>
      <w:pgMar w:top="1440" w:right="1800" w:bottom="1440" w:left="1800" w:header="720" w:footer="12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4F6E6" w14:textId="77777777" w:rsidR="00DA1FD5" w:rsidRDefault="00DA1FD5">
      <w:pPr>
        <w:spacing w:line="240" w:lineRule="auto"/>
        <w:ind w:left="0" w:hanging="2"/>
      </w:pPr>
      <w:r>
        <w:separator/>
      </w:r>
    </w:p>
  </w:endnote>
  <w:endnote w:type="continuationSeparator" w:id="0">
    <w:p w14:paraId="449EFA60" w14:textId="77777777" w:rsidR="00DA1FD5" w:rsidRDefault="00DA1FD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DF95CE2-02BE-4EF4-B8CB-A19363E9575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91D05DEB-AA93-4869-B463-B301294939BC}"/>
  </w:font>
  <w:font w:name="Calibri">
    <w:panose1 w:val="020F0502020204030204"/>
    <w:charset w:val="00"/>
    <w:family w:val="swiss"/>
    <w:pitch w:val="variable"/>
    <w:sig w:usb0="E4002EFF" w:usb1="C200247B" w:usb2="00000009" w:usb3="00000000" w:csb0="000001FF" w:csb1="00000000"/>
    <w:embedRegular r:id="rId3" w:fontKey="{9E154FF5-72CD-447C-8631-F2F4C6A6ADA5}"/>
  </w:font>
  <w:font w:name="Georgia">
    <w:panose1 w:val="02040502050405020303"/>
    <w:charset w:val="00"/>
    <w:family w:val="roman"/>
    <w:pitch w:val="variable"/>
    <w:sig w:usb0="00000287" w:usb1="00000000" w:usb2="00000000" w:usb3="00000000" w:csb0="0000009F" w:csb1="00000000"/>
    <w:embedRegular r:id="rId4" w:fontKey="{D836BE3C-0A05-42CB-BD93-570E180D15AA}"/>
    <w:embedItalic r:id="rId5" w:fontKey="{36A65105-B0EF-4122-A858-6F9ED25F68BB}"/>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6" w:fontKey="{7EA4AF8D-14D3-4FA6-96D6-9B3A673A4651}"/>
  </w:font>
  <w:font w:name="Cambria">
    <w:panose1 w:val="02040503050406030204"/>
    <w:charset w:val="00"/>
    <w:family w:val="roman"/>
    <w:pitch w:val="variable"/>
    <w:sig w:usb0="E00006FF" w:usb1="420024FF" w:usb2="02000000" w:usb3="00000000" w:csb0="0000019F" w:csb1="00000000"/>
    <w:embedRegular r:id="rId7" w:fontKey="{4CBDC75F-0B73-4351-AAC6-AC9ECC26BE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5CA7D" w14:textId="77777777" w:rsidR="00FD4C45" w:rsidRDefault="00FD4C45">
    <w:pPr>
      <w:pBdr>
        <w:top w:val="nil"/>
        <w:left w:val="nil"/>
        <w:bottom w:val="nil"/>
        <w:right w:val="nil"/>
        <w:between w:val="nil"/>
      </w:pBdr>
      <w:tabs>
        <w:tab w:val="center" w:pos="4320"/>
        <w:tab w:val="right" w:pos="8640"/>
      </w:tabs>
      <w:spacing w:line="240" w:lineRule="auto"/>
      <w:ind w:left="0" w:hanging="2"/>
      <w:rPr>
        <w:color w:val="000000"/>
        <w:sz w:val="22"/>
        <w:szCs w:val="22"/>
      </w:rPr>
    </w:pPr>
  </w:p>
  <w:p w14:paraId="5F960A0E" w14:textId="77777777" w:rsidR="00FD4C45" w:rsidRDefault="00C53D6C">
    <w:pPr>
      <w:pBdr>
        <w:top w:val="nil"/>
        <w:left w:val="nil"/>
        <w:bottom w:val="nil"/>
        <w:right w:val="nil"/>
        <w:between w:val="nil"/>
      </w:pBdr>
      <w:tabs>
        <w:tab w:val="center" w:pos="4320"/>
        <w:tab w:val="right" w:pos="8640"/>
      </w:tabs>
      <w:spacing w:line="240" w:lineRule="auto"/>
      <w:ind w:left="0" w:hanging="2"/>
      <w:rPr>
        <w:color w:val="000000"/>
        <w:sz w:val="22"/>
        <w:szCs w:val="22"/>
      </w:rPr>
    </w:pPr>
    <w:r>
      <w:rPr>
        <w:rFonts w:ascii="Arial" w:eastAsia="Arial" w:hAnsi="Arial" w:cs="Arial"/>
        <w:b/>
        <w:color w:val="000000"/>
        <w:sz w:val="16"/>
        <w:szCs w:val="16"/>
      </w:rPr>
      <w:t xml:space="preserve">Job Description for Senior Director Card Production and Vetting Services </w:t>
    </w:r>
    <w:r>
      <w:rPr>
        <w:b/>
        <w:i/>
        <w:color w:val="000000"/>
        <w:sz w:val="22"/>
        <w:szCs w:val="22"/>
      </w:rPr>
      <w:t xml:space="preserve">      </w:t>
    </w:r>
    <w:r>
      <w:rPr>
        <w:b/>
        <w:i/>
        <w:color w:val="000000"/>
        <w:sz w:val="22"/>
        <w:szCs w:val="22"/>
      </w:rPr>
      <w:tab/>
    </w:r>
    <w:r>
      <w:rPr>
        <w:b/>
        <w:i/>
        <w:color w:val="000000"/>
        <w:sz w:val="22"/>
        <w:szCs w:val="22"/>
      </w:rPr>
      <w:tab/>
      <w:t xml:space="preserve">  </w:t>
    </w: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E24AF7">
      <w:rPr>
        <w:rFonts w:ascii="Arial" w:eastAsia="Arial" w:hAnsi="Arial" w:cs="Arial"/>
        <w:noProof/>
        <w:color w:val="000000"/>
        <w:sz w:val="22"/>
        <w:szCs w:val="22"/>
      </w:rPr>
      <w:t>1</w:t>
    </w:r>
    <w:r>
      <w:rPr>
        <w:rFonts w:ascii="Arial" w:eastAsia="Arial" w:hAnsi="Arial" w:cs="Arial"/>
        <w:color w:val="000000"/>
        <w:sz w:val="22"/>
        <w:szCs w:val="22"/>
      </w:rPr>
      <w:fldChar w:fldCharType="end"/>
    </w:r>
    <w:r>
      <w:rPr>
        <w:b/>
        <w:i/>
        <w:color w:val="000000"/>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493C9" w14:textId="77777777" w:rsidR="00DA1FD5" w:rsidRDefault="00DA1FD5">
      <w:pPr>
        <w:spacing w:line="240" w:lineRule="auto"/>
        <w:ind w:left="0" w:hanging="2"/>
      </w:pPr>
      <w:r>
        <w:separator/>
      </w:r>
    </w:p>
  </w:footnote>
  <w:footnote w:type="continuationSeparator" w:id="0">
    <w:p w14:paraId="46C81088" w14:textId="77777777" w:rsidR="00DA1FD5" w:rsidRDefault="00DA1FD5">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A732F"/>
    <w:multiLevelType w:val="multilevel"/>
    <w:tmpl w:val="4C8E513E"/>
    <w:lvl w:ilvl="0">
      <w:start w:val="1"/>
      <w:numFmt w:val="bullet"/>
      <w:lvlText w:val="●"/>
      <w:lvlJc w:val="left"/>
      <w:pPr>
        <w:ind w:left="360" w:hanging="360"/>
      </w:pPr>
      <w:rPr>
        <w:rFonts w:ascii="Noto Sans Symbols" w:eastAsia="Noto Sans Symbols" w:hAnsi="Noto Sans Symbols" w:cs="Noto Sans Symbols"/>
        <w:color w:val="00000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2A356CFE"/>
    <w:multiLevelType w:val="multilevel"/>
    <w:tmpl w:val="4944206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2F7D130B"/>
    <w:multiLevelType w:val="multilevel"/>
    <w:tmpl w:val="69B6D64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370E4DCB"/>
    <w:multiLevelType w:val="multilevel"/>
    <w:tmpl w:val="4E543DE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48843D72"/>
    <w:multiLevelType w:val="multilevel"/>
    <w:tmpl w:val="154C574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48A93E52"/>
    <w:multiLevelType w:val="multilevel"/>
    <w:tmpl w:val="0EDC602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62BD4716"/>
    <w:multiLevelType w:val="multilevel"/>
    <w:tmpl w:val="C30AE72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 w15:restartNumberingAfterBreak="0">
    <w:nsid w:val="6B6C55EA"/>
    <w:multiLevelType w:val="multilevel"/>
    <w:tmpl w:val="890AD0C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370298317">
    <w:abstractNumId w:val="6"/>
  </w:num>
  <w:num w:numId="2" w16cid:durableId="364718523">
    <w:abstractNumId w:val="0"/>
  </w:num>
  <w:num w:numId="3" w16cid:durableId="1364937413">
    <w:abstractNumId w:val="4"/>
  </w:num>
  <w:num w:numId="4" w16cid:durableId="1533029058">
    <w:abstractNumId w:val="2"/>
  </w:num>
  <w:num w:numId="5" w16cid:durableId="1791704691">
    <w:abstractNumId w:val="5"/>
  </w:num>
  <w:num w:numId="6" w16cid:durableId="1039818055">
    <w:abstractNumId w:val="1"/>
  </w:num>
  <w:num w:numId="7" w16cid:durableId="871845070">
    <w:abstractNumId w:val="7"/>
  </w:num>
  <w:num w:numId="8" w16cid:durableId="7933341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C45"/>
    <w:rsid w:val="0024322B"/>
    <w:rsid w:val="004163C7"/>
    <w:rsid w:val="006A5193"/>
    <w:rsid w:val="009165DF"/>
    <w:rsid w:val="00C53D6C"/>
    <w:rsid w:val="00DA1FD5"/>
    <w:rsid w:val="00E24AF7"/>
    <w:rsid w:val="00FD4C45"/>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113A5"/>
  <w15:docId w15:val="{DD178FD0-F622-1B43-A9AB-40DC9CCB6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jc w:val="center"/>
    </w:pPr>
    <w:rPr>
      <w:b/>
      <w:sz w:val="28"/>
      <w:u w:val="doub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Indent">
    <w:name w:val="Body Text Indent"/>
    <w:basedOn w:val="Normal"/>
    <w:pPr>
      <w:pBdr>
        <w:top w:val="single" w:sz="12" w:space="1" w:color="auto" w:shadow="1"/>
        <w:left w:val="single" w:sz="12" w:space="4" w:color="auto" w:shadow="1"/>
        <w:bottom w:val="single" w:sz="12" w:space="1" w:color="auto" w:shadow="1"/>
        <w:right w:val="single" w:sz="12" w:space="4" w:color="auto" w:shadow="1"/>
      </w:pBdr>
      <w:shd w:val="pct5" w:color="auto" w:fill="FFFFFF"/>
      <w:ind w:left="720" w:hanging="720"/>
    </w:pPr>
    <w:rPr>
      <w:b/>
      <w:sz w:val="26"/>
      <w:shd w:val="pct5" w:color="auto" w:fill="FFFFFF"/>
    </w:rPr>
  </w:style>
  <w:style w:type="paragraph" w:styleId="BodyTextIndent2">
    <w:name w:val="Body Text Indent 2"/>
    <w:basedOn w:val="Normal"/>
    <w:pPr>
      <w:tabs>
        <w:tab w:val="left" w:pos="7740"/>
      </w:tabs>
      <w:ind w:left="360" w:hanging="360"/>
    </w:pPr>
    <w:rPr>
      <w:b/>
      <w:sz w:val="26"/>
      <w:bdr w:val="single" w:sz="12" w:space="0" w:color="auto" w:shadow="1"/>
      <w:shd w:val="pct5" w:color="auto" w:fill="FFFFFF"/>
    </w:rPr>
  </w:style>
  <w:style w:type="paragraph" w:styleId="BodyText">
    <w:name w:val="Body Text"/>
    <w:basedOn w:val="Normal"/>
    <w:rPr>
      <w:sz w:val="2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customStyle="1" w:styleId="ListParagraph1">
    <w:name w:val="List Paragraph1"/>
    <w:aliases w:val="Resume Title"/>
    <w:basedOn w:val="Normal"/>
    <w:pPr>
      <w:ind w:left="720"/>
    </w:pPr>
  </w:style>
  <w:style w:type="character" w:customStyle="1" w:styleId="ListParagraphChar">
    <w:name w:val="List Paragraph Char"/>
    <w:aliases w:val="Resume Title Char"/>
    <w:rPr>
      <w:w w:val="100"/>
      <w:position w:val="-1"/>
      <w:sz w:val="24"/>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rPr>
      <w:w w:val="100"/>
      <w:position w:val="-1"/>
      <w:sz w:val="24"/>
      <w:effect w:val="none"/>
      <w:vertAlign w:val="baseline"/>
      <w:cs w:val="0"/>
      <w:em w:val="none"/>
      <w:lang w:val="en-US" w:eastAsia="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Calibri" w:hAnsi="Calibri" w:cs="Calibri"/>
      <w:color w:val="000000"/>
      <w:position w:val="-1"/>
      <w:lang w:val="en-JM" w:eastAsia="en-JM"/>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2+fiBTCJZCY7gx/0bLY7/O3snw==">CgMxLjAyCGguZ2pkZ3hzMgloLjMwajB6bGwyCWguMWZvYjl0ZTIJaC4zem55c2g3MgloLjJldDkycDAyCGgudHlqY3d0MgloLjNkeTZ2a20yCWguMXQzaDVzZjIJaC40ZDM0b2c4MgloLjJzOGV5bzEyCWguMTdkcDh2dTgAciExQ3lJUHB1UWJOMVpiMGltYnFWbXlJLVVJZVdTUDRRY2I=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1314</Words>
  <Characters>7496</Characters>
  <Application>Microsoft Office Word</Application>
  <DocSecurity>0</DocSecurity>
  <Lines>62</Lines>
  <Paragraphs>17</Paragraphs>
  <ScaleCrop>false</ScaleCrop>
  <Company>Transformation Implementation Unit</Company>
  <LinksUpToDate>false</LinksUpToDate>
  <CharactersWithSpaces>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Trevor Hamilton</dc:creator>
  <cp:lastModifiedBy>Rasheen Nangle</cp:lastModifiedBy>
  <cp:revision>2</cp:revision>
  <dcterms:created xsi:type="dcterms:W3CDTF">2025-06-16T15:26:00Z</dcterms:created>
  <dcterms:modified xsi:type="dcterms:W3CDTF">2025-06-16T15:26:00Z</dcterms:modified>
</cp:coreProperties>
</file>